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0A3" w:rsidRDefault="002150A3" w:rsidP="00E307CA">
      <w:pPr>
        <w:jc w:val="center"/>
        <w:rPr>
          <w:b/>
          <w:bCs/>
          <w:sz w:val="22"/>
          <w:szCs w:val="22"/>
        </w:rPr>
      </w:pPr>
    </w:p>
    <w:p w:rsidR="008D7E51" w:rsidRPr="0072225E" w:rsidRDefault="008D7E51" w:rsidP="008D7E51">
      <w:pPr>
        <w:pStyle w:val="ad"/>
        <w:jc w:val="center"/>
        <w:rPr>
          <w:rFonts w:ascii="Times New Roman" w:hAnsi="Times New Roman"/>
          <w:sz w:val="24"/>
          <w:szCs w:val="24"/>
          <w:lang w:bidi="en-US"/>
        </w:rPr>
      </w:pPr>
      <w:r w:rsidRPr="0072225E">
        <w:rPr>
          <w:rFonts w:ascii="Times New Roman" w:hAnsi="Times New Roman"/>
          <w:sz w:val="24"/>
          <w:szCs w:val="24"/>
          <w:lang w:bidi="en-US"/>
        </w:rPr>
        <w:t>Ростовская область Куйбышевский район хутор Кринично-Лугский</w:t>
      </w:r>
    </w:p>
    <w:p w:rsidR="008D7E51" w:rsidRPr="0072225E" w:rsidRDefault="008D7E51" w:rsidP="008D7E51">
      <w:pPr>
        <w:pStyle w:val="ad"/>
        <w:jc w:val="center"/>
        <w:rPr>
          <w:rFonts w:ascii="Times New Roman" w:hAnsi="Times New Roman"/>
          <w:sz w:val="24"/>
          <w:szCs w:val="24"/>
          <w:lang w:bidi="en-US"/>
        </w:rPr>
      </w:pPr>
      <w:r w:rsidRPr="0072225E">
        <w:rPr>
          <w:rFonts w:ascii="Times New Roman" w:hAnsi="Times New Roman"/>
          <w:sz w:val="24"/>
          <w:szCs w:val="24"/>
          <w:lang w:bidi="en-US"/>
        </w:rPr>
        <w:t>Муниципальное бюджетное общеобразовательное учреждение</w:t>
      </w:r>
    </w:p>
    <w:p w:rsidR="008D7E51" w:rsidRDefault="008D7E51" w:rsidP="008D7E51">
      <w:pPr>
        <w:pStyle w:val="ad"/>
        <w:jc w:val="center"/>
        <w:rPr>
          <w:rFonts w:ascii="Times New Roman" w:hAnsi="Times New Roman"/>
          <w:sz w:val="24"/>
          <w:szCs w:val="24"/>
          <w:lang w:bidi="en-US"/>
        </w:rPr>
      </w:pPr>
      <w:r w:rsidRPr="0072225E">
        <w:rPr>
          <w:rFonts w:ascii="Times New Roman" w:hAnsi="Times New Roman"/>
          <w:sz w:val="24"/>
          <w:szCs w:val="24"/>
          <w:lang w:bidi="en-US"/>
        </w:rPr>
        <w:t>Кринично-Лугская ср</w:t>
      </w:r>
      <w:r w:rsidR="001D4C60">
        <w:rPr>
          <w:rFonts w:ascii="Times New Roman" w:hAnsi="Times New Roman"/>
          <w:sz w:val="24"/>
          <w:szCs w:val="24"/>
          <w:lang w:bidi="en-US"/>
        </w:rPr>
        <w:t>едняя общеобразовательная школа</w:t>
      </w:r>
    </w:p>
    <w:p w:rsidR="001D4C60" w:rsidRDefault="001D4C60" w:rsidP="008D7E51">
      <w:pPr>
        <w:pStyle w:val="ad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1D4C60" w:rsidRDefault="001D4C60" w:rsidP="008D7E51">
      <w:pPr>
        <w:pStyle w:val="ad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1D4C60" w:rsidRPr="001D4C60" w:rsidRDefault="001D4C60" w:rsidP="001D4C60">
      <w:pPr>
        <w:pStyle w:val="ad"/>
        <w:jc w:val="center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 xml:space="preserve">                                                       </w:t>
      </w:r>
      <w:r w:rsidRPr="001D4C60">
        <w:rPr>
          <w:rFonts w:ascii="Times New Roman" w:hAnsi="Times New Roman"/>
          <w:b/>
          <w:sz w:val="28"/>
          <w:szCs w:val="28"/>
          <w:lang w:bidi="en-US"/>
        </w:rPr>
        <w:t>Утверждаю</w:t>
      </w:r>
    </w:p>
    <w:p w:rsidR="001D4C60" w:rsidRPr="001D4C60" w:rsidRDefault="001D4C60" w:rsidP="001D4C60">
      <w:pPr>
        <w:jc w:val="right"/>
        <w:rPr>
          <w:rFonts w:eastAsia="Calibri"/>
          <w:lang w:eastAsia="en-US" w:bidi="en-US"/>
        </w:rPr>
      </w:pPr>
      <w:r w:rsidRPr="001D4C60">
        <w:rPr>
          <w:rFonts w:eastAsia="Calibri"/>
          <w:lang w:eastAsia="en-US" w:bidi="en-US"/>
        </w:rPr>
        <w:t>Директор МБОУ Кринично – Лугской СОШ</w:t>
      </w:r>
    </w:p>
    <w:p w:rsidR="001D4C60" w:rsidRPr="001D4C60" w:rsidRDefault="001D4C60" w:rsidP="001D4C60">
      <w:pPr>
        <w:jc w:val="center"/>
        <w:rPr>
          <w:rFonts w:eastAsia="Calibri"/>
          <w:lang w:eastAsia="en-US" w:bidi="en-US"/>
        </w:rPr>
      </w:pPr>
      <w:r w:rsidRPr="001D4C60">
        <w:rPr>
          <w:rFonts w:eastAsia="Calibri"/>
          <w:lang w:eastAsia="en-US" w:bidi="en-US"/>
        </w:rPr>
        <w:t xml:space="preserve">                                                               </w:t>
      </w:r>
      <w:r>
        <w:rPr>
          <w:rFonts w:eastAsia="Calibri"/>
          <w:lang w:eastAsia="en-US" w:bidi="en-US"/>
        </w:rPr>
        <w:t xml:space="preserve">  </w:t>
      </w:r>
      <w:r w:rsidRPr="001D4C60">
        <w:rPr>
          <w:rFonts w:eastAsia="Calibri"/>
          <w:lang w:eastAsia="en-US" w:bidi="en-US"/>
        </w:rPr>
        <w:t xml:space="preserve"> </w:t>
      </w:r>
      <w:r>
        <w:rPr>
          <w:rFonts w:eastAsia="Calibri"/>
          <w:lang w:eastAsia="en-US" w:bidi="en-US"/>
        </w:rPr>
        <w:t xml:space="preserve">     </w:t>
      </w:r>
      <w:r w:rsidRPr="001D4C60">
        <w:rPr>
          <w:rFonts w:eastAsia="Calibri"/>
          <w:lang w:eastAsia="en-US" w:bidi="en-US"/>
        </w:rPr>
        <w:t>Приказ  от_______</w:t>
      </w:r>
      <w:r>
        <w:rPr>
          <w:rFonts w:eastAsia="Calibri"/>
          <w:lang w:eastAsia="en-US" w:bidi="en-US"/>
        </w:rPr>
        <w:t xml:space="preserve">___  </w:t>
      </w:r>
      <w:r w:rsidRPr="001D4C60">
        <w:rPr>
          <w:rFonts w:eastAsia="Calibri"/>
          <w:lang w:eastAsia="en-US" w:bidi="en-US"/>
        </w:rPr>
        <w:t>202</w:t>
      </w:r>
      <w:r w:rsidR="00395525">
        <w:rPr>
          <w:rFonts w:eastAsia="Calibri"/>
          <w:lang w:eastAsia="en-US" w:bidi="en-US"/>
        </w:rPr>
        <w:t>1</w:t>
      </w:r>
      <w:r w:rsidRPr="001D4C60">
        <w:rPr>
          <w:rFonts w:eastAsia="Calibri"/>
          <w:lang w:eastAsia="en-US" w:bidi="en-US"/>
        </w:rPr>
        <w:t>г  №______</w:t>
      </w:r>
    </w:p>
    <w:p w:rsidR="008D7E51" w:rsidRPr="0072225E" w:rsidRDefault="001D4C60" w:rsidP="001D4C60">
      <w:pPr>
        <w:pStyle w:val="ad"/>
        <w:spacing w:line="360" w:lineRule="auto"/>
        <w:jc w:val="right"/>
        <w:rPr>
          <w:rFonts w:ascii="Times New Roman" w:hAnsi="Times New Roman"/>
          <w:sz w:val="36"/>
          <w:szCs w:val="36"/>
        </w:rPr>
      </w:pPr>
      <w:r w:rsidRPr="001D4C60">
        <w:rPr>
          <w:rFonts w:ascii="Times New Roman" w:eastAsia="Times New Roman" w:hAnsi="Times New Roman"/>
          <w:sz w:val="24"/>
          <w:szCs w:val="24"/>
          <w:lang w:eastAsia="ru-RU" w:bidi="en-US"/>
        </w:rPr>
        <w:t xml:space="preserve">                                                                                                                                                           __________Коломейцева Е.А</w:t>
      </w:r>
      <w:r w:rsidR="008D7E51" w:rsidRPr="0072225E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8D7E51" w:rsidRPr="0072225E" w:rsidRDefault="008D7E51" w:rsidP="008D7E51">
      <w:pPr>
        <w:pStyle w:val="ad"/>
        <w:rPr>
          <w:rFonts w:ascii="Times New Roman" w:hAnsi="Times New Roman"/>
          <w:sz w:val="36"/>
          <w:szCs w:val="36"/>
        </w:rPr>
      </w:pPr>
      <w:r w:rsidRPr="0072225E">
        <w:rPr>
          <w:rFonts w:ascii="Times New Roman" w:hAnsi="Times New Roman"/>
          <w:sz w:val="36"/>
          <w:szCs w:val="36"/>
        </w:rPr>
        <w:t xml:space="preserve">      </w:t>
      </w:r>
    </w:p>
    <w:p w:rsidR="001D4C60" w:rsidRDefault="001D4C60" w:rsidP="008D7E51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1D4C60" w:rsidRDefault="001D4C60" w:rsidP="008D7E51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1D4C60" w:rsidRDefault="008D7E51" w:rsidP="008D7E51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72225E">
        <w:rPr>
          <w:b/>
          <w:sz w:val="36"/>
          <w:szCs w:val="36"/>
          <w:lang w:bidi="en-US"/>
        </w:rPr>
        <w:t xml:space="preserve"> </w:t>
      </w:r>
    </w:p>
    <w:p w:rsidR="00674679" w:rsidRPr="00674679" w:rsidRDefault="008D7E51" w:rsidP="00674679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72225E">
        <w:rPr>
          <w:b/>
          <w:sz w:val="36"/>
          <w:szCs w:val="36"/>
          <w:lang w:bidi="en-US"/>
        </w:rPr>
        <w:t xml:space="preserve"> </w:t>
      </w:r>
      <w:r w:rsidR="00674679" w:rsidRPr="00674679">
        <w:rPr>
          <w:b/>
          <w:sz w:val="36"/>
          <w:szCs w:val="36"/>
          <w:lang w:bidi="en-US"/>
        </w:rPr>
        <w:t>Рабочая программа</w:t>
      </w:r>
    </w:p>
    <w:p w:rsidR="00674679" w:rsidRPr="00674679" w:rsidRDefault="00674679" w:rsidP="00674679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674679">
        <w:rPr>
          <w:b/>
          <w:sz w:val="36"/>
          <w:szCs w:val="36"/>
          <w:lang w:bidi="en-US"/>
        </w:rPr>
        <w:t>дополнительного образования</w:t>
      </w:r>
    </w:p>
    <w:p w:rsidR="008D7E51" w:rsidRPr="0072225E" w:rsidRDefault="008D7E51" w:rsidP="00674679">
      <w:pPr>
        <w:spacing w:line="252" w:lineRule="auto"/>
        <w:jc w:val="center"/>
        <w:rPr>
          <w:b/>
          <w:bCs/>
          <w:color w:val="000000"/>
          <w:sz w:val="36"/>
          <w:szCs w:val="36"/>
        </w:rPr>
      </w:pPr>
      <w:r w:rsidRPr="0072225E">
        <w:rPr>
          <w:b/>
          <w:bCs/>
          <w:color w:val="000000"/>
          <w:sz w:val="36"/>
          <w:szCs w:val="36"/>
        </w:rPr>
        <w:t>спортивно-оздоровительного направления</w:t>
      </w:r>
    </w:p>
    <w:p w:rsidR="008D7E51" w:rsidRPr="0072225E" w:rsidRDefault="008D7E51" w:rsidP="008D7E51">
      <w:pPr>
        <w:spacing w:line="360" w:lineRule="auto"/>
        <w:jc w:val="center"/>
        <w:rPr>
          <w:b/>
          <w:color w:val="000000"/>
          <w:sz w:val="36"/>
          <w:szCs w:val="36"/>
        </w:rPr>
      </w:pPr>
      <w:r w:rsidRPr="0072225E">
        <w:rPr>
          <w:b/>
          <w:color w:val="000000"/>
          <w:sz w:val="36"/>
          <w:szCs w:val="36"/>
        </w:rPr>
        <w:t>«</w:t>
      </w:r>
      <w:r>
        <w:rPr>
          <w:b/>
          <w:color w:val="000000"/>
          <w:sz w:val="36"/>
          <w:szCs w:val="36"/>
        </w:rPr>
        <w:t>Спортивные игры</w:t>
      </w:r>
      <w:r w:rsidRPr="0072225E">
        <w:rPr>
          <w:b/>
          <w:color w:val="000000"/>
          <w:sz w:val="36"/>
          <w:szCs w:val="36"/>
        </w:rPr>
        <w:t xml:space="preserve">» </w:t>
      </w:r>
    </w:p>
    <w:p w:rsidR="008D7E51" w:rsidRPr="0072225E" w:rsidRDefault="00395525" w:rsidP="008D7E51">
      <w:pPr>
        <w:spacing w:line="252" w:lineRule="auto"/>
        <w:jc w:val="center"/>
        <w:rPr>
          <w:sz w:val="36"/>
          <w:szCs w:val="36"/>
          <w:lang w:bidi="en-US"/>
        </w:rPr>
      </w:pPr>
      <w:r>
        <w:rPr>
          <w:b/>
          <w:sz w:val="36"/>
          <w:szCs w:val="36"/>
          <w:lang w:bidi="en-US"/>
        </w:rPr>
        <w:t>2</w:t>
      </w:r>
      <w:r w:rsidR="008D7E51" w:rsidRPr="0072225E">
        <w:rPr>
          <w:b/>
          <w:sz w:val="36"/>
          <w:szCs w:val="36"/>
          <w:lang w:bidi="en-US"/>
        </w:rPr>
        <w:t xml:space="preserve"> класс</w:t>
      </w:r>
    </w:p>
    <w:p w:rsidR="008D7E51" w:rsidRPr="0072225E" w:rsidRDefault="008D7E51" w:rsidP="008D7E51">
      <w:pPr>
        <w:spacing w:line="252" w:lineRule="auto"/>
        <w:jc w:val="center"/>
        <w:rPr>
          <w:b/>
          <w:sz w:val="36"/>
          <w:szCs w:val="36"/>
          <w:lang w:bidi="en-US"/>
        </w:rPr>
      </w:pPr>
    </w:p>
    <w:p w:rsidR="008D7E51" w:rsidRPr="00674679" w:rsidRDefault="008D7E51" w:rsidP="008D7E51">
      <w:pPr>
        <w:spacing w:line="252" w:lineRule="auto"/>
        <w:jc w:val="center"/>
        <w:rPr>
          <w:b/>
          <w:sz w:val="28"/>
          <w:szCs w:val="28"/>
          <w:lang w:bidi="en-US"/>
        </w:rPr>
      </w:pPr>
    </w:p>
    <w:p w:rsidR="008D7E51" w:rsidRPr="00674679" w:rsidRDefault="008D7E51" w:rsidP="008D7E51">
      <w:pPr>
        <w:spacing w:line="252" w:lineRule="auto"/>
        <w:rPr>
          <w:b/>
          <w:sz w:val="28"/>
          <w:szCs w:val="28"/>
          <w:lang w:bidi="en-US"/>
        </w:rPr>
      </w:pPr>
      <w:r w:rsidRPr="00674679">
        <w:rPr>
          <w:b/>
          <w:sz w:val="28"/>
          <w:szCs w:val="28"/>
          <w:lang w:bidi="en-US"/>
        </w:rPr>
        <w:t>Количество часов                                       3</w:t>
      </w:r>
      <w:r w:rsidR="00A50DBD" w:rsidRPr="00674679">
        <w:rPr>
          <w:b/>
          <w:sz w:val="28"/>
          <w:szCs w:val="28"/>
          <w:lang w:bidi="en-US"/>
        </w:rPr>
        <w:t>5</w:t>
      </w:r>
    </w:p>
    <w:p w:rsidR="008D7E51" w:rsidRPr="00674679" w:rsidRDefault="008D7E51" w:rsidP="008D7E51">
      <w:pPr>
        <w:spacing w:line="252" w:lineRule="auto"/>
        <w:rPr>
          <w:b/>
          <w:sz w:val="28"/>
          <w:szCs w:val="28"/>
          <w:lang w:bidi="en-US"/>
        </w:rPr>
      </w:pPr>
      <w:r w:rsidRPr="00674679">
        <w:rPr>
          <w:b/>
          <w:sz w:val="28"/>
          <w:szCs w:val="28"/>
          <w:lang w:bidi="en-US"/>
        </w:rPr>
        <w:t xml:space="preserve">Учитель                                                 </w:t>
      </w:r>
      <w:r w:rsidR="00683E32" w:rsidRPr="00674679">
        <w:rPr>
          <w:b/>
          <w:sz w:val="28"/>
          <w:szCs w:val="28"/>
          <w:lang w:bidi="en-US"/>
        </w:rPr>
        <w:t>Ковдря Марина Владимировна</w:t>
      </w:r>
    </w:p>
    <w:p w:rsidR="008D7E51" w:rsidRPr="004A28EE" w:rsidRDefault="00674679" w:rsidP="008D7E51">
      <w:pPr>
        <w:tabs>
          <w:tab w:val="left" w:pos="279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8D7E51">
        <w:rPr>
          <w:b/>
          <w:sz w:val="28"/>
          <w:szCs w:val="28"/>
        </w:rPr>
        <w:t>20</w:t>
      </w:r>
      <w:r w:rsidR="00683E32">
        <w:rPr>
          <w:b/>
          <w:sz w:val="28"/>
          <w:szCs w:val="28"/>
        </w:rPr>
        <w:t>2</w:t>
      </w:r>
      <w:r w:rsidR="00395525">
        <w:rPr>
          <w:b/>
          <w:sz w:val="28"/>
          <w:szCs w:val="28"/>
        </w:rPr>
        <w:t>1</w:t>
      </w:r>
      <w:r w:rsidR="008D7E51">
        <w:rPr>
          <w:b/>
          <w:sz w:val="28"/>
          <w:szCs w:val="28"/>
        </w:rPr>
        <w:t>-202</w:t>
      </w:r>
      <w:r w:rsidR="00395525">
        <w:rPr>
          <w:b/>
          <w:sz w:val="28"/>
          <w:szCs w:val="28"/>
        </w:rPr>
        <w:t>2</w:t>
      </w:r>
      <w:r w:rsidR="008D7E51">
        <w:rPr>
          <w:b/>
          <w:sz w:val="28"/>
          <w:szCs w:val="28"/>
        </w:rPr>
        <w:t>учебный</w:t>
      </w:r>
      <w:r w:rsidR="008D7E51" w:rsidRPr="004A28EE">
        <w:rPr>
          <w:b/>
          <w:sz w:val="28"/>
          <w:szCs w:val="28"/>
        </w:rPr>
        <w:t xml:space="preserve"> год</w:t>
      </w:r>
    </w:p>
    <w:p w:rsidR="002150A3" w:rsidRDefault="002150A3" w:rsidP="00C80FA1">
      <w:pPr>
        <w:rPr>
          <w:b/>
          <w:bCs/>
          <w:sz w:val="22"/>
          <w:szCs w:val="22"/>
        </w:rPr>
      </w:pPr>
    </w:p>
    <w:p w:rsidR="002150A3" w:rsidRDefault="002150A3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Default="008D7E51" w:rsidP="00727563">
      <w:pPr>
        <w:outlineLvl w:val="0"/>
        <w:rPr>
          <w:b/>
          <w:bCs/>
          <w:sz w:val="22"/>
          <w:szCs w:val="22"/>
        </w:rPr>
      </w:pPr>
    </w:p>
    <w:p w:rsidR="008D7E51" w:rsidRPr="007142FB" w:rsidRDefault="008D7E51" w:rsidP="00727563">
      <w:pPr>
        <w:outlineLvl w:val="0"/>
        <w:rPr>
          <w:b/>
          <w:bCs/>
          <w:sz w:val="22"/>
          <w:szCs w:val="22"/>
        </w:rPr>
      </w:pPr>
    </w:p>
    <w:p w:rsidR="002150A3" w:rsidRPr="007142FB" w:rsidRDefault="002150A3" w:rsidP="00727563">
      <w:pPr>
        <w:outlineLvl w:val="0"/>
        <w:rPr>
          <w:sz w:val="22"/>
          <w:szCs w:val="22"/>
        </w:rPr>
      </w:pPr>
    </w:p>
    <w:p w:rsidR="002150A3" w:rsidRPr="007142FB" w:rsidRDefault="002150A3" w:rsidP="00727563">
      <w:pPr>
        <w:outlineLvl w:val="0"/>
        <w:rPr>
          <w:sz w:val="22"/>
          <w:szCs w:val="22"/>
        </w:rPr>
      </w:pPr>
    </w:p>
    <w:p w:rsidR="001D4C60" w:rsidRDefault="001D4C60" w:rsidP="00683E32">
      <w:pPr>
        <w:outlineLvl w:val="0"/>
        <w:rPr>
          <w:b/>
          <w:bCs/>
          <w:sz w:val="40"/>
          <w:szCs w:val="40"/>
        </w:rPr>
      </w:pPr>
    </w:p>
    <w:p w:rsidR="001D4C60" w:rsidRDefault="001D4C60" w:rsidP="00683E32">
      <w:pPr>
        <w:outlineLvl w:val="0"/>
        <w:rPr>
          <w:b/>
          <w:bCs/>
          <w:sz w:val="40"/>
          <w:szCs w:val="40"/>
        </w:rPr>
      </w:pPr>
    </w:p>
    <w:p w:rsidR="001D4C60" w:rsidRDefault="001D4C60" w:rsidP="00683E32">
      <w:pPr>
        <w:outlineLvl w:val="0"/>
        <w:rPr>
          <w:b/>
          <w:bCs/>
          <w:sz w:val="40"/>
          <w:szCs w:val="40"/>
        </w:rPr>
      </w:pPr>
    </w:p>
    <w:p w:rsidR="002150A3" w:rsidRDefault="00D96EED" w:rsidP="00D96EED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  </w:t>
      </w:r>
    </w:p>
    <w:p w:rsidR="004F14BA" w:rsidRPr="004F14BA" w:rsidRDefault="00674679" w:rsidP="004F14BA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Пояснительная записка</w:t>
      </w:r>
    </w:p>
    <w:p w:rsidR="004F14BA" w:rsidRPr="004F14BA" w:rsidRDefault="004F14BA" w:rsidP="004F14BA">
      <w:pPr>
        <w:jc w:val="center"/>
        <w:rPr>
          <w:b/>
          <w:color w:val="000000"/>
          <w:szCs w:val="22"/>
        </w:rPr>
      </w:pPr>
    </w:p>
    <w:p w:rsidR="004F14BA" w:rsidRPr="004F14BA" w:rsidRDefault="004F14BA" w:rsidP="004F14BA">
      <w:pPr>
        <w:ind w:firstLine="708"/>
        <w:rPr>
          <w:szCs w:val="22"/>
        </w:rPr>
      </w:pPr>
      <w:r w:rsidRPr="004F14BA">
        <w:rPr>
          <w:szCs w:val="22"/>
        </w:rPr>
        <w:t>Кружок “</w:t>
      </w:r>
      <w:r w:rsidR="00395525">
        <w:rPr>
          <w:szCs w:val="22"/>
        </w:rPr>
        <w:t xml:space="preserve">Спортивные </w:t>
      </w:r>
      <w:r w:rsidRPr="004F14BA">
        <w:rPr>
          <w:szCs w:val="22"/>
        </w:rPr>
        <w:t>игры” входит во внеурочную деятельность по направлению спортивно-оздоровительное</w:t>
      </w:r>
      <w:r w:rsidRPr="004F14BA">
        <w:rPr>
          <w:i/>
          <w:szCs w:val="22"/>
        </w:rPr>
        <w:t> </w:t>
      </w:r>
      <w:r w:rsidRPr="004F14BA">
        <w:rPr>
          <w:szCs w:val="22"/>
        </w:rPr>
        <w:t>развитие личности.</w:t>
      </w:r>
    </w:p>
    <w:p w:rsidR="004F14BA" w:rsidRPr="004F14BA" w:rsidRDefault="004F14BA" w:rsidP="004F14BA">
      <w:pPr>
        <w:rPr>
          <w:szCs w:val="22"/>
        </w:rPr>
      </w:pPr>
      <w:r w:rsidRPr="004F14BA">
        <w:rPr>
          <w:szCs w:val="22"/>
        </w:rPr>
        <w:t xml:space="preserve">Программа предусматривает задания, упражнения, игры на формирование коммуникативных, двигательных навыков, развитие физических качеств. Это способствует появлению желания общения с другими людьми, занятиям спортом, интеллектуальными видами деятельности, формированию умений работать в условиях поиска, развитию сообразительности, любознательности. В процессе игры обучающиеся учатся выполнять определенный алгоритм заданий, игровых ситуаций, на этой основе формулировать выводы. </w:t>
      </w:r>
    </w:p>
    <w:p w:rsidR="002E7081" w:rsidRDefault="004F14BA" w:rsidP="004F14BA">
      <w:pPr>
        <w:rPr>
          <w:szCs w:val="22"/>
        </w:rPr>
      </w:pPr>
      <w:r w:rsidRPr="004F14BA">
        <w:rPr>
          <w:szCs w:val="22"/>
        </w:rPr>
        <w:t xml:space="preserve">Игры – это не только важное средство воспитания, значение их шире – это неотъемлемая часть любой национальной культуры. В “ Подвижные игры ” вошли народные игры, распространенные в России. А также интеллектуальные игры, игры на развитие психических процессов, таких как: внимание, память, мышление, восприятие и т.д.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</w:t>
      </w:r>
    </w:p>
    <w:p w:rsidR="004F14BA" w:rsidRDefault="004F14BA" w:rsidP="004F14BA">
      <w:pPr>
        <w:rPr>
          <w:szCs w:val="22"/>
        </w:rPr>
      </w:pPr>
      <w:r w:rsidRPr="004F14BA">
        <w:rPr>
          <w:szCs w:val="22"/>
        </w:rPr>
        <w:t>соревнований между командами.</w:t>
      </w:r>
    </w:p>
    <w:p w:rsidR="002E7081" w:rsidRDefault="002E7081" w:rsidP="004F14BA">
      <w:pPr>
        <w:rPr>
          <w:szCs w:val="22"/>
        </w:rPr>
      </w:pPr>
    </w:p>
    <w:p w:rsidR="002E7081" w:rsidRPr="002E7081" w:rsidRDefault="002E7081" w:rsidP="002E7081">
      <w:pPr>
        <w:spacing w:after="200" w:line="276" w:lineRule="auto"/>
        <w:jc w:val="both"/>
        <w:rPr>
          <w:rFonts w:eastAsia="Calibri"/>
          <w:lang w:eastAsia="en-US"/>
        </w:rPr>
      </w:pPr>
      <w:r w:rsidRPr="002E7081">
        <w:rPr>
          <w:rFonts w:eastAsia="Calibri"/>
          <w:b/>
          <w:lang w:eastAsia="en-US"/>
        </w:rPr>
        <w:t>Цель программы</w:t>
      </w:r>
      <w:r w:rsidRPr="002E7081">
        <w:rPr>
          <w:rFonts w:eastAsia="Calibri"/>
          <w:lang w:eastAsia="en-US"/>
        </w:rPr>
        <w:t>: воспитанию у младших школьников потребность к здоровому образу жизни.</w:t>
      </w:r>
    </w:p>
    <w:p w:rsidR="002E7081" w:rsidRPr="002E7081" w:rsidRDefault="002E7081" w:rsidP="002E7081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2E7081">
        <w:rPr>
          <w:rFonts w:eastAsia="Calibri"/>
          <w:lang w:eastAsia="en-US"/>
        </w:rPr>
        <w:t xml:space="preserve"> </w:t>
      </w:r>
      <w:r w:rsidRPr="002E7081">
        <w:rPr>
          <w:rFonts w:eastAsia="Calibri"/>
          <w:b/>
          <w:lang w:eastAsia="en-US"/>
        </w:rPr>
        <w:t>Задачи программы:</w:t>
      </w:r>
    </w:p>
    <w:p w:rsidR="002E7081" w:rsidRPr="002E7081" w:rsidRDefault="002E7081" w:rsidP="002E7081">
      <w:pPr>
        <w:spacing w:after="200" w:line="276" w:lineRule="auto"/>
        <w:jc w:val="both"/>
        <w:rPr>
          <w:rFonts w:eastAsia="Calibri"/>
          <w:lang w:eastAsia="en-US"/>
        </w:rPr>
      </w:pPr>
      <w:r w:rsidRPr="002E7081">
        <w:rPr>
          <w:rFonts w:eastAsia="Calibri"/>
          <w:lang w:eastAsia="en-US"/>
        </w:rPr>
        <w:t>•</w:t>
      </w:r>
      <w:r w:rsidRPr="002E7081">
        <w:rPr>
          <w:rFonts w:eastAsia="Calibri"/>
          <w:lang w:eastAsia="en-US"/>
        </w:rPr>
        <w:tab/>
        <w:t>Формирование у младших школьников мотивационной сферы гигиенического поведения, безопасной жизни, чувства ответственности за сохранение и укрепление здоровья.</w:t>
      </w:r>
    </w:p>
    <w:p w:rsidR="002E7081" w:rsidRPr="002E7081" w:rsidRDefault="002E7081" w:rsidP="002E7081">
      <w:pPr>
        <w:spacing w:after="200" w:line="276" w:lineRule="auto"/>
        <w:jc w:val="both"/>
        <w:rPr>
          <w:rFonts w:eastAsia="Calibri"/>
          <w:lang w:eastAsia="en-US"/>
        </w:rPr>
      </w:pPr>
      <w:r w:rsidRPr="002E7081">
        <w:rPr>
          <w:rFonts w:eastAsia="Calibri"/>
          <w:lang w:eastAsia="en-US"/>
        </w:rPr>
        <w:t>•</w:t>
      </w:r>
      <w:r w:rsidRPr="002E7081">
        <w:rPr>
          <w:rFonts w:eastAsia="Calibri"/>
          <w:lang w:eastAsia="en-US"/>
        </w:rPr>
        <w:tab/>
        <w:t>Развитие познавательной активности младших школьников, творческих способностей, любознательности, расширение кругозора учащихся; развитие умения сравнивать, анализировать жизненные ситуации; развитие умения проводить самостоятельные наблюдения.</w:t>
      </w:r>
    </w:p>
    <w:p w:rsidR="002E7081" w:rsidRPr="002E7081" w:rsidRDefault="002E7081" w:rsidP="002E7081">
      <w:pPr>
        <w:spacing w:after="200" w:line="276" w:lineRule="auto"/>
        <w:jc w:val="both"/>
        <w:rPr>
          <w:rFonts w:eastAsia="Calibri"/>
          <w:lang w:eastAsia="en-US"/>
        </w:rPr>
      </w:pPr>
      <w:r w:rsidRPr="002E7081">
        <w:rPr>
          <w:rFonts w:eastAsia="Calibri"/>
          <w:lang w:eastAsia="en-US"/>
        </w:rPr>
        <w:t>•</w:t>
      </w:r>
      <w:r w:rsidRPr="002E7081">
        <w:rPr>
          <w:rFonts w:eastAsia="Calibri"/>
          <w:lang w:eastAsia="en-US"/>
        </w:rPr>
        <w:tab/>
        <w:t>Воспитание у младших школьников потребностей к здоровому образу жизни</w:t>
      </w:r>
    </w:p>
    <w:p w:rsidR="002E7081" w:rsidRPr="002E7081" w:rsidRDefault="002E7081" w:rsidP="002E7081">
      <w:pPr>
        <w:spacing w:after="200" w:line="276" w:lineRule="auto"/>
        <w:jc w:val="both"/>
        <w:rPr>
          <w:rFonts w:eastAsia="Calibri"/>
          <w:lang w:eastAsia="en-US"/>
        </w:rPr>
      </w:pPr>
      <w:r w:rsidRPr="002E7081">
        <w:rPr>
          <w:rFonts w:eastAsia="Calibri"/>
          <w:lang w:eastAsia="en-US"/>
        </w:rPr>
        <w:t xml:space="preserve">       При решении задач обучения, развития и воспитания учащихся акцент делается на задаче развития: знания и умения являются не самоцелью, а средством развития интеллектуальной и эмоциональной сферы, творческих способностей учащихся, личности ребёнка.</w:t>
      </w:r>
    </w:p>
    <w:p w:rsidR="002E7081" w:rsidRPr="004F14BA" w:rsidRDefault="002E7081" w:rsidP="004F14BA">
      <w:pPr>
        <w:rPr>
          <w:szCs w:val="22"/>
        </w:rPr>
      </w:pPr>
    </w:p>
    <w:p w:rsidR="004F14BA" w:rsidRPr="004F14BA" w:rsidRDefault="004F14BA" w:rsidP="004F14BA">
      <w:pPr>
        <w:jc w:val="center"/>
        <w:rPr>
          <w:b/>
          <w:color w:val="000000"/>
          <w:szCs w:val="22"/>
        </w:rPr>
      </w:pPr>
    </w:p>
    <w:p w:rsidR="002E7081" w:rsidRDefault="002E7081" w:rsidP="004F14BA">
      <w:pPr>
        <w:jc w:val="center"/>
        <w:outlineLvl w:val="0"/>
        <w:rPr>
          <w:b/>
          <w:bCs/>
          <w:sz w:val="22"/>
          <w:szCs w:val="22"/>
        </w:rPr>
      </w:pPr>
    </w:p>
    <w:p w:rsidR="002E7081" w:rsidRDefault="002E7081" w:rsidP="004F14BA">
      <w:pPr>
        <w:jc w:val="center"/>
        <w:outlineLvl w:val="0"/>
        <w:rPr>
          <w:b/>
          <w:bCs/>
          <w:sz w:val="22"/>
          <w:szCs w:val="22"/>
        </w:rPr>
      </w:pPr>
    </w:p>
    <w:p w:rsidR="002E7081" w:rsidRDefault="002E7081" w:rsidP="004F14BA">
      <w:pPr>
        <w:jc w:val="center"/>
        <w:outlineLvl w:val="0"/>
        <w:rPr>
          <w:b/>
          <w:bCs/>
          <w:sz w:val="22"/>
          <w:szCs w:val="22"/>
        </w:rPr>
      </w:pPr>
    </w:p>
    <w:p w:rsidR="002E7081" w:rsidRDefault="002E7081" w:rsidP="004F14BA">
      <w:pPr>
        <w:jc w:val="center"/>
        <w:outlineLvl w:val="0"/>
        <w:rPr>
          <w:b/>
          <w:bCs/>
          <w:sz w:val="22"/>
          <w:szCs w:val="22"/>
        </w:rPr>
      </w:pPr>
    </w:p>
    <w:p w:rsidR="002E7081" w:rsidRDefault="002E7081" w:rsidP="004F14BA">
      <w:pPr>
        <w:jc w:val="center"/>
        <w:outlineLvl w:val="0"/>
        <w:rPr>
          <w:b/>
          <w:bCs/>
          <w:sz w:val="22"/>
          <w:szCs w:val="22"/>
        </w:rPr>
      </w:pPr>
    </w:p>
    <w:p w:rsidR="002E7081" w:rsidRDefault="002E7081" w:rsidP="004F14BA">
      <w:pPr>
        <w:jc w:val="center"/>
        <w:outlineLvl w:val="0"/>
        <w:rPr>
          <w:b/>
          <w:bCs/>
          <w:sz w:val="22"/>
          <w:szCs w:val="22"/>
        </w:rPr>
      </w:pPr>
    </w:p>
    <w:p w:rsidR="002E7081" w:rsidRDefault="002E7081" w:rsidP="004F14BA">
      <w:pPr>
        <w:jc w:val="center"/>
        <w:outlineLvl w:val="0"/>
        <w:rPr>
          <w:b/>
          <w:bCs/>
          <w:sz w:val="22"/>
          <w:szCs w:val="22"/>
        </w:rPr>
      </w:pPr>
    </w:p>
    <w:p w:rsidR="00674679" w:rsidRPr="00674679" w:rsidRDefault="00674679" w:rsidP="00674679">
      <w:pPr>
        <w:outlineLvl w:val="0"/>
        <w:rPr>
          <w:b/>
          <w:bCs/>
          <w:sz w:val="36"/>
          <w:szCs w:val="36"/>
        </w:rPr>
      </w:pPr>
      <w:r w:rsidRPr="00674679">
        <w:rPr>
          <w:b/>
          <w:bCs/>
          <w:sz w:val="36"/>
          <w:szCs w:val="36"/>
        </w:rPr>
        <w:lastRenderedPageBreak/>
        <w:t xml:space="preserve"> </w:t>
      </w:r>
      <w:r>
        <w:rPr>
          <w:b/>
          <w:bCs/>
          <w:sz w:val="36"/>
          <w:szCs w:val="36"/>
        </w:rPr>
        <w:t xml:space="preserve">                                      </w:t>
      </w:r>
      <w:bookmarkStart w:id="0" w:name="_GoBack"/>
      <w:bookmarkEnd w:id="0"/>
      <w:r w:rsidRPr="00674679">
        <w:rPr>
          <w:b/>
          <w:bCs/>
          <w:sz w:val="36"/>
          <w:szCs w:val="36"/>
        </w:rPr>
        <w:t>Содержание</w:t>
      </w:r>
    </w:p>
    <w:p w:rsidR="002150A3" w:rsidRPr="007142FB" w:rsidRDefault="002150A3" w:rsidP="004F14BA">
      <w:pPr>
        <w:jc w:val="center"/>
        <w:outlineLvl w:val="0"/>
        <w:rPr>
          <w:b/>
          <w:bCs/>
          <w:sz w:val="22"/>
          <w:szCs w:val="22"/>
        </w:rPr>
      </w:pPr>
      <w:r w:rsidRPr="007142FB">
        <w:rPr>
          <w:b/>
          <w:bCs/>
          <w:sz w:val="22"/>
          <w:szCs w:val="22"/>
        </w:rPr>
        <w:t>1. Бессюжетные игры (9 ч.)</w:t>
      </w:r>
    </w:p>
    <w:p w:rsidR="002150A3" w:rsidRPr="007142FB" w:rsidRDefault="002150A3" w:rsidP="00E307CA">
      <w:pPr>
        <w:jc w:val="center"/>
        <w:outlineLvl w:val="0"/>
        <w:rPr>
          <w:b/>
          <w:bCs/>
          <w:sz w:val="22"/>
          <w:szCs w:val="22"/>
        </w:rPr>
      </w:pPr>
    </w:p>
    <w:p w:rsidR="002150A3" w:rsidRPr="007142FB" w:rsidRDefault="002150A3" w:rsidP="00E307CA">
      <w:pPr>
        <w:rPr>
          <w:sz w:val="22"/>
          <w:szCs w:val="22"/>
        </w:rPr>
      </w:pPr>
      <w:r w:rsidRPr="007142FB">
        <w:rPr>
          <w:sz w:val="22"/>
          <w:szCs w:val="22"/>
        </w:rPr>
        <w:tab/>
        <w:t xml:space="preserve">Данные игры типа ловишек, перебежек, салок.  Отличается наличие правил, ответственных ролей, взаимосвязанные игровые действия всех участников. Развиваются: самостоятельность, глазомер, быстрота и ловкость движений, ориентировка в пространстве. Дети учатся координировать свои действия. Упражняясь в играх данного раздела дети постепенно овладевают навыками и умениями действовать с различными предметами (мяч, шар, скакалка). Использование  простых движений: бега, ловля, прятание. </w:t>
      </w:r>
    </w:p>
    <w:p w:rsidR="002150A3" w:rsidRPr="007142FB" w:rsidRDefault="002150A3" w:rsidP="00E307CA">
      <w:pPr>
        <w:jc w:val="center"/>
        <w:outlineLvl w:val="0"/>
        <w:rPr>
          <w:b/>
          <w:bCs/>
          <w:sz w:val="22"/>
          <w:szCs w:val="22"/>
        </w:rPr>
      </w:pPr>
    </w:p>
    <w:p w:rsidR="002150A3" w:rsidRPr="007142FB" w:rsidRDefault="002150A3" w:rsidP="00E307CA">
      <w:pPr>
        <w:jc w:val="center"/>
        <w:outlineLvl w:val="0"/>
        <w:rPr>
          <w:b/>
          <w:bCs/>
          <w:sz w:val="22"/>
          <w:szCs w:val="22"/>
        </w:rPr>
      </w:pPr>
      <w:r w:rsidRPr="007142FB">
        <w:rPr>
          <w:b/>
          <w:bCs/>
          <w:sz w:val="22"/>
          <w:szCs w:val="22"/>
        </w:rPr>
        <w:t>2. Игры-забавы (7 ч.)</w:t>
      </w:r>
    </w:p>
    <w:p w:rsidR="002150A3" w:rsidRPr="007142FB" w:rsidRDefault="002150A3" w:rsidP="00E307CA">
      <w:pPr>
        <w:jc w:val="center"/>
        <w:outlineLvl w:val="0"/>
        <w:rPr>
          <w:b/>
          <w:bCs/>
          <w:sz w:val="22"/>
          <w:szCs w:val="22"/>
        </w:rPr>
      </w:pPr>
    </w:p>
    <w:p w:rsidR="002150A3" w:rsidRPr="007142FB" w:rsidRDefault="002150A3" w:rsidP="00E307CA">
      <w:pPr>
        <w:rPr>
          <w:sz w:val="22"/>
          <w:szCs w:val="22"/>
        </w:rPr>
      </w:pPr>
      <w:r w:rsidRPr="007142FB">
        <w:rPr>
          <w:sz w:val="22"/>
          <w:szCs w:val="22"/>
        </w:rPr>
        <w:tab/>
        <w:t>Учащимся даются понятия: игры-забавы, аттракционы, они часто проводятся на спортивных праздниках, на вечерах досуга. Двигательные задания выполняются в необычных условиях и часто включают элемент соревнования (бежать в мешке, выполнить движение с закрытыми глазами)</w:t>
      </w:r>
    </w:p>
    <w:p w:rsidR="002150A3" w:rsidRPr="007142FB" w:rsidRDefault="002150A3" w:rsidP="00E307CA">
      <w:pPr>
        <w:rPr>
          <w:sz w:val="22"/>
          <w:szCs w:val="22"/>
        </w:rPr>
      </w:pPr>
    </w:p>
    <w:p w:rsidR="002150A3" w:rsidRPr="007142FB" w:rsidRDefault="002150A3" w:rsidP="00E307CA">
      <w:pPr>
        <w:jc w:val="center"/>
        <w:outlineLvl w:val="0"/>
        <w:rPr>
          <w:b/>
          <w:bCs/>
          <w:sz w:val="22"/>
          <w:szCs w:val="22"/>
        </w:rPr>
      </w:pPr>
      <w:r w:rsidRPr="007142FB">
        <w:rPr>
          <w:b/>
          <w:bCs/>
          <w:sz w:val="22"/>
          <w:szCs w:val="22"/>
        </w:rPr>
        <w:t>3. Народные игры  (8 ч.)</w:t>
      </w:r>
    </w:p>
    <w:p w:rsidR="002150A3" w:rsidRPr="007142FB" w:rsidRDefault="002150A3" w:rsidP="00E307CA">
      <w:pPr>
        <w:jc w:val="center"/>
        <w:outlineLvl w:val="0"/>
        <w:rPr>
          <w:b/>
          <w:bCs/>
          <w:sz w:val="22"/>
          <w:szCs w:val="22"/>
        </w:rPr>
      </w:pPr>
    </w:p>
    <w:p w:rsidR="002150A3" w:rsidRPr="007142FB" w:rsidRDefault="002150A3" w:rsidP="00E307CA">
      <w:pPr>
        <w:rPr>
          <w:sz w:val="22"/>
          <w:szCs w:val="22"/>
        </w:rPr>
      </w:pPr>
      <w:r w:rsidRPr="007142FB">
        <w:rPr>
          <w:sz w:val="22"/>
          <w:szCs w:val="22"/>
        </w:rPr>
        <w:tab/>
        <w:t>Народные игры являются неотъемлемой частью интернационального, художественного и физического воспитания подрастающего поколения. В народных играх много юмора, шуток, соревновательного задора: движения точны и образны, часто сопровождаются считалками, потешками, веселыми моментами. Игровая ситуация увлекает и воспитывает детей, а действия требуют от детей умственной деятельности.</w:t>
      </w:r>
    </w:p>
    <w:p w:rsidR="002150A3" w:rsidRPr="007142FB" w:rsidRDefault="002150A3" w:rsidP="00E307CA">
      <w:pPr>
        <w:rPr>
          <w:sz w:val="22"/>
          <w:szCs w:val="22"/>
        </w:rPr>
      </w:pPr>
    </w:p>
    <w:p w:rsidR="002150A3" w:rsidRPr="007142FB" w:rsidRDefault="002150A3" w:rsidP="00E307CA">
      <w:pPr>
        <w:jc w:val="center"/>
        <w:outlineLvl w:val="0"/>
        <w:rPr>
          <w:b/>
          <w:bCs/>
          <w:sz w:val="22"/>
          <w:szCs w:val="22"/>
        </w:rPr>
      </w:pPr>
      <w:r w:rsidRPr="007142FB">
        <w:rPr>
          <w:b/>
          <w:bCs/>
          <w:sz w:val="22"/>
          <w:szCs w:val="22"/>
        </w:rPr>
        <w:t>4. Любимые игры детей  (9 ч.)</w:t>
      </w:r>
    </w:p>
    <w:p w:rsidR="002150A3" w:rsidRPr="007142FB" w:rsidRDefault="002150A3" w:rsidP="00E307CA">
      <w:pPr>
        <w:jc w:val="center"/>
        <w:outlineLvl w:val="0"/>
        <w:rPr>
          <w:b/>
          <w:bCs/>
          <w:sz w:val="22"/>
          <w:szCs w:val="22"/>
        </w:rPr>
      </w:pPr>
    </w:p>
    <w:p w:rsidR="002150A3" w:rsidRPr="007142FB" w:rsidRDefault="002150A3" w:rsidP="00E307CA">
      <w:pPr>
        <w:rPr>
          <w:sz w:val="22"/>
          <w:szCs w:val="22"/>
        </w:rPr>
      </w:pPr>
      <w:r w:rsidRPr="007142FB">
        <w:rPr>
          <w:sz w:val="22"/>
          <w:szCs w:val="22"/>
        </w:rPr>
        <w:tab/>
        <w:t xml:space="preserve"> Все игры коллективные. Дети выступают в роли ведущих, объясняют и проводят игру. Педагог следит за ходом игры, дает советы. У детей появляется интерес к самостоятельному проведению игры, сохраняется эмоционально-положительное настроение и хорошие взаимоотношения играющих. Дети приучаются ловко и стремительно действовать в игровой ситуации, оказывать товарищескую помощь, добиваться достижения цели и при этом испытать радость. </w:t>
      </w:r>
    </w:p>
    <w:p w:rsidR="002150A3" w:rsidRPr="007142FB" w:rsidRDefault="002150A3" w:rsidP="00E307CA">
      <w:pPr>
        <w:jc w:val="center"/>
        <w:outlineLvl w:val="0"/>
        <w:rPr>
          <w:b/>
          <w:bCs/>
          <w:sz w:val="22"/>
          <w:szCs w:val="2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E7081" w:rsidRDefault="002E7081" w:rsidP="004F14BA">
      <w:pPr>
        <w:jc w:val="center"/>
        <w:outlineLvl w:val="0"/>
        <w:rPr>
          <w:b/>
          <w:bCs/>
          <w:sz w:val="32"/>
          <w:szCs w:val="32"/>
        </w:rPr>
      </w:pPr>
    </w:p>
    <w:p w:rsidR="002150A3" w:rsidRPr="008D7E51" w:rsidRDefault="002E7081" w:rsidP="004F14BA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  <w:r w:rsidR="00D96EED">
        <w:rPr>
          <w:b/>
          <w:bCs/>
          <w:sz w:val="32"/>
          <w:szCs w:val="32"/>
        </w:rPr>
        <w:t xml:space="preserve">Тематическое </w:t>
      </w:r>
      <w:r w:rsidR="002150A3" w:rsidRPr="008D7E51">
        <w:rPr>
          <w:b/>
          <w:bCs/>
          <w:sz w:val="32"/>
          <w:szCs w:val="32"/>
        </w:rPr>
        <w:t>планирование</w:t>
      </w:r>
    </w:p>
    <w:p w:rsidR="002150A3" w:rsidRPr="007142FB" w:rsidRDefault="002150A3" w:rsidP="00E508E0">
      <w:pPr>
        <w:jc w:val="center"/>
        <w:outlineLvl w:val="0"/>
        <w:rPr>
          <w:b/>
          <w:bCs/>
          <w:sz w:val="22"/>
          <w:szCs w:val="22"/>
        </w:rPr>
      </w:pPr>
    </w:p>
    <w:tbl>
      <w:tblPr>
        <w:tblW w:w="1013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3"/>
        <w:gridCol w:w="1559"/>
        <w:gridCol w:w="5812"/>
        <w:gridCol w:w="1843"/>
      </w:tblGrid>
      <w:tr w:rsidR="008D7E51" w:rsidRPr="007142FB" w:rsidTr="008D7E51">
        <w:tc>
          <w:tcPr>
            <w:tcW w:w="923" w:type="dxa"/>
          </w:tcPr>
          <w:p w:rsidR="008D7E51" w:rsidRPr="002D00D7" w:rsidRDefault="008D7E51" w:rsidP="00D94F3B">
            <w:pPr>
              <w:tabs>
                <w:tab w:val="left" w:pos="3480"/>
              </w:tabs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п/п</w:t>
            </w:r>
          </w:p>
        </w:tc>
        <w:tc>
          <w:tcPr>
            <w:tcW w:w="1559" w:type="dxa"/>
          </w:tcPr>
          <w:p w:rsidR="008D7E51" w:rsidRPr="002D00D7" w:rsidRDefault="008D7E51" w:rsidP="00D94F3B">
            <w:pPr>
              <w:tabs>
                <w:tab w:val="left" w:pos="3480"/>
              </w:tabs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Дата</w:t>
            </w:r>
          </w:p>
        </w:tc>
        <w:tc>
          <w:tcPr>
            <w:tcW w:w="5812" w:type="dxa"/>
          </w:tcPr>
          <w:p w:rsidR="008D7E51" w:rsidRPr="002D00D7" w:rsidRDefault="008D7E51" w:rsidP="00D94F3B">
            <w:pPr>
              <w:tabs>
                <w:tab w:val="left" w:pos="3480"/>
              </w:tabs>
              <w:jc w:val="center"/>
              <w:rPr>
                <w:rFonts w:eastAsia="Calibri"/>
                <w:b/>
              </w:rPr>
            </w:pPr>
            <w:r w:rsidRPr="002D00D7">
              <w:rPr>
                <w:rFonts w:eastAsia="Calibri"/>
                <w:b/>
              </w:rPr>
              <w:t>Тема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2D00D7" w:rsidRDefault="008D7E51" w:rsidP="00D94F3B">
            <w:pPr>
              <w:tabs>
                <w:tab w:val="left" w:pos="3480"/>
              </w:tabs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 часов</w:t>
            </w:r>
          </w:p>
        </w:tc>
      </w:tr>
      <w:tr w:rsidR="00F812D1" w:rsidRPr="007142FB" w:rsidTr="00F812D1">
        <w:tc>
          <w:tcPr>
            <w:tcW w:w="10137" w:type="dxa"/>
            <w:gridSpan w:val="4"/>
            <w:tcBorders>
              <w:right w:val="single" w:sz="4" w:space="0" w:color="auto"/>
            </w:tcBorders>
          </w:tcPr>
          <w:p w:rsidR="00F812D1" w:rsidRPr="00D94F3B" w:rsidRDefault="00F812D1" w:rsidP="00F812D1">
            <w:pPr>
              <w:jc w:val="center"/>
              <w:rPr>
                <w:b/>
                <w:sz w:val="28"/>
                <w:szCs w:val="28"/>
              </w:rPr>
            </w:pPr>
            <w:r w:rsidRPr="00D94F3B">
              <w:rPr>
                <w:b/>
                <w:sz w:val="28"/>
                <w:szCs w:val="28"/>
              </w:rPr>
              <w:t>Бессюжетные игры</w:t>
            </w:r>
            <w:r>
              <w:rPr>
                <w:b/>
                <w:sz w:val="28"/>
                <w:szCs w:val="28"/>
              </w:rPr>
              <w:t>-9 ч</w:t>
            </w:r>
          </w:p>
          <w:p w:rsidR="00F812D1" w:rsidRPr="00D94F3B" w:rsidRDefault="00F812D1" w:rsidP="00F812D1">
            <w:pPr>
              <w:jc w:val="center"/>
              <w:rPr>
                <w:b/>
              </w:rPr>
            </w:pP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8D7E51" w:rsidRPr="00CE668C" w:rsidRDefault="00395525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812D1">
              <w:rPr>
                <w:sz w:val="22"/>
                <w:szCs w:val="22"/>
              </w:rPr>
              <w:t>.09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 xml:space="preserve">«Вороны и Воробьи»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8D7E51" w:rsidRPr="00CE668C" w:rsidRDefault="00395525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F812D1">
              <w:rPr>
                <w:sz w:val="22"/>
                <w:szCs w:val="22"/>
              </w:rPr>
              <w:t>.09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 Ловишки -перебежки»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8D7E51" w:rsidRPr="00CE668C" w:rsidRDefault="00F812D1" w:rsidP="003955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95525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.09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«Паровизик»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8D7E51" w:rsidRPr="00CE668C" w:rsidRDefault="00F812D1" w:rsidP="003955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9552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.09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«Белые медведи»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8D7E51" w:rsidRPr="00CE668C" w:rsidRDefault="00395525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«На одной ноге»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395525">
              <w:rPr>
                <w:sz w:val="22"/>
                <w:szCs w:val="22"/>
              </w:rPr>
              <w:t>6</w:t>
            </w:r>
            <w:r w:rsidR="00F812D1">
              <w:rPr>
                <w:sz w:val="22"/>
                <w:szCs w:val="22"/>
              </w:rPr>
              <w:t>.10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«Петушиный бой»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8D7E51" w:rsidRPr="00CE668C" w:rsidRDefault="00F812D1" w:rsidP="003955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9552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«Веселый бег»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:rsidR="008D7E51" w:rsidRPr="00CE668C" w:rsidRDefault="00F812D1" w:rsidP="003955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9552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«Попади в след»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395525" w:rsidRPr="007142FB" w:rsidTr="008D7E51">
        <w:tc>
          <w:tcPr>
            <w:tcW w:w="923" w:type="dxa"/>
          </w:tcPr>
          <w:p w:rsidR="00395525" w:rsidRPr="00CE668C" w:rsidRDefault="00395525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:rsidR="00395525" w:rsidRDefault="00395525" w:rsidP="003955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</w:t>
            </w:r>
          </w:p>
        </w:tc>
        <w:tc>
          <w:tcPr>
            <w:tcW w:w="5812" w:type="dxa"/>
          </w:tcPr>
          <w:p w:rsidR="00395525" w:rsidRPr="00CE668C" w:rsidRDefault="00395525" w:rsidP="00E508E0">
            <w:pPr>
              <w:rPr>
                <w:sz w:val="22"/>
                <w:szCs w:val="22"/>
              </w:rPr>
            </w:pPr>
            <w:r w:rsidRPr="00395525">
              <w:rPr>
                <w:sz w:val="22"/>
                <w:szCs w:val="22"/>
              </w:rPr>
              <w:t>«Охота на тигра»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95525" w:rsidRPr="00CE668C" w:rsidRDefault="00395525" w:rsidP="00CE6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812D1" w:rsidRPr="007142FB" w:rsidTr="00F812D1">
        <w:tc>
          <w:tcPr>
            <w:tcW w:w="10137" w:type="dxa"/>
            <w:gridSpan w:val="4"/>
            <w:tcBorders>
              <w:right w:val="single" w:sz="4" w:space="0" w:color="auto"/>
            </w:tcBorders>
          </w:tcPr>
          <w:p w:rsidR="00F812D1" w:rsidRPr="00F812D1" w:rsidRDefault="00F812D1" w:rsidP="00F812D1">
            <w:pPr>
              <w:jc w:val="center"/>
              <w:rPr>
                <w:b/>
                <w:sz w:val="28"/>
                <w:szCs w:val="28"/>
              </w:rPr>
            </w:pPr>
            <w:r w:rsidRPr="00F812D1">
              <w:rPr>
                <w:b/>
                <w:sz w:val="28"/>
                <w:szCs w:val="28"/>
              </w:rPr>
              <w:t>Игры-забавы</w:t>
            </w:r>
            <w:r>
              <w:rPr>
                <w:b/>
                <w:sz w:val="28"/>
                <w:szCs w:val="28"/>
              </w:rPr>
              <w:t xml:space="preserve"> -7 ч</w:t>
            </w:r>
          </w:p>
          <w:p w:rsidR="00F812D1" w:rsidRPr="00CE668C" w:rsidRDefault="00F812D1" w:rsidP="00CE668C">
            <w:pPr>
              <w:jc w:val="center"/>
            </w:pP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E508E0">
            <w:r>
              <w:t>10</w:t>
            </w:r>
          </w:p>
        </w:tc>
        <w:tc>
          <w:tcPr>
            <w:tcW w:w="1559" w:type="dxa"/>
          </w:tcPr>
          <w:p w:rsidR="008D7E51" w:rsidRPr="00CE668C" w:rsidRDefault="00F812D1" w:rsidP="00515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55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«Донеси рыбку»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E508E0">
            <w:r>
              <w:t>11</w:t>
            </w:r>
          </w:p>
        </w:tc>
        <w:tc>
          <w:tcPr>
            <w:tcW w:w="1559" w:type="dxa"/>
          </w:tcPr>
          <w:p w:rsidR="008D7E51" w:rsidRPr="00CE668C" w:rsidRDefault="00F812D1" w:rsidP="00515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555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«Черепаха -путешественница»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F812D1"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8D7E51" w:rsidRPr="00CE668C" w:rsidRDefault="00F812D1" w:rsidP="00515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555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«Собери орехи»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F812D1">
            <w:r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15553">
              <w:rPr>
                <w:sz w:val="22"/>
                <w:szCs w:val="22"/>
              </w:rPr>
              <w:t>1</w:t>
            </w:r>
            <w:r w:rsidR="00F812D1">
              <w:rPr>
                <w:sz w:val="22"/>
                <w:szCs w:val="22"/>
              </w:rPr>
              <w:t>.12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«Повяжу я шелковый платочек»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F812D1">
            <w:r>
              <w:rPr>
                <w:sz w:val="22"/>
                <w:szCs w:val="22"/>
              </w:rPr>
              <w:t>14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15553">
              <w:rPr>
                <w:sz w:val="22"/>
                <w:szCs w:val="22"/>
              </w:rPr>
              <w:t>8</w:t>
            </w:r>
            <w:r w:rsidR="00F812D1">
              <w:rPr>
                <w:sz w:val="22"/>
                <w:szCs w:val="22"/>
              </w:rPr>
              <w:t>.12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«Дриблинг»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F812D1" w:rsidRPr="007142FB" w:rsidTr="00F812D1">
        <w:tc>
          <w:tcPr>
            <w:tcW w:w="10137" w:type="dxa"/>
            <w:gridSpan w:val="4"/>
            <w:tcBorders>
              <w:right w:val="single" w:sz="4" w:space="0" w:color="auto"/>
            </w:tcBorders>
          </w:tcPr>
          <w:p w:rsidR="00F812D1" w:rsidRPr="00F812D1" w:rsidRDefault="00F812D1" w:rsidP="00F812D1">
            <w:pPr>
              <w:jc w:val="center"/>
              <w:rPr>
                <w:b/>
                <w:sz w:val="28"/>
                <w:szCs w:val="28"/>
              </w:rPr>
            </w:pPr>
            <w:r w:rsidRPr="00F812D1">
              <w:rPr>
                <w:b/>
                <w:sz w:val="28"/>
                <w:szCs w:val="28"/>
              </w:rPr>
              <w:t>Народные игры</w:t>
            </w:r>
            <w:r>
              <w:rPr>
                <w:b/>
                <w:sz w:val="28"/>
                <w:szCs w:val="28"/>
              </w:rPr>
              <w:t>- 8ч</w:t>
            </w:r>
          </w:p>
          <w:p w:rsidR="00F812D1" w:rsidRPr="00CE668C" w:rsidRDefault="00F812D1" w:rsidP="00CE668C">
            <w:pPr>
              <w:jc w:val="center"/>
            </w:pP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F812D1">
            <w:r w:rsidRPr="00CE668C">
              <w:rPr>
                <w:sz w:val="22"/>
                <w:szCs w:val="22"/>
              </w:rPr>
              <w:t>1</w:t>
            </w:r>
            <w:r w:rsidR="00F812D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8D7E51" w:rsidRPr="00CE668C" w:rsidRDefault="00F812D1" w:rsidP="00515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555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5812" w:type="dxa"/>
          </w:tcPr>
          <w:p w:rsidR="008D7E51" w:rsidRPr="00CE668C" w:rsidRDefault="008D7E51" w:rsidP="00121E51">
            <w:r w:rsidRPr="00CE668C">
              <w:rPr>
                <w:sz w:val="22"/>
                <w:szCs w:val="22"/>
              </w:rPr>
              <w:t>Р.Н.И «Краски»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F812D1">
            <w:r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</w:tcPr>
          <w:p w:rsidR="008D7E51" w:rsidRPr="00CE668C" w:rsidRDefault="00F812D1" w:rsidP="00515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55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Р.Н.И «Стадо»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F812D1">
            <w:r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Тадж. нар. игра«Горный козел»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E508E0">
            <w:r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812D1">
              <w:rPr>
                <w:sz w:val="22"/>
                <w:szCs w:val="22"/>
              </w:rPr>
              <w:t>.01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Укр. нар. игра«Хлебец»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E508E0">
            <w:r>
              <w:rPr>
                <w:sz w:val="22"/>
                <w:szCs w:val="22"/>
              </w:rPr>
              <w:t>19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F812D1">
              <w:rPr>
                <w:sz w:val="22"/>
                <w:szCs w:val="22"/>
              </w:rPr>
              <w:t>.01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Чеченская народн. игра«Игра в башню»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F812D1">
            <w:r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</w:tcPr>
          <w:p w:rsidR="008D7E51" w:rsidRPr="00CE668C" w:rsidRDefault="00A50DBD" w:rsidP="00A50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F812D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Дагест. народн. игра«Достань шапку»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F812D1">
            <w:r>
              <w:rPr>
                <w:sz w:val="22"/>
                <w:szCs w:val="22"/>
              </w:rPr>
              <w:t>21</w:t>
            </w:r>
          </w:p>
        </w:tc>
        <w:tc>
          <w:tcPr>
            <w:tcW w:w="1559" w:type="dxa"/>
          </w:tcPr>
          <w:p w:rsidR="008D7E51" w:rsidRPr="00CE668C" w:rsidRDefault="00A50DBD" w:rsidP="00A50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F812D1">
              <w:rPr>
                <w:sz w:val="22"/>
                <w:szCs w:val="22"/>
              </w:rPr>
              <w:t>.02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Бурятская народн. игра«Волк и ягнята»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F812D1" w:rsidRPr="007142FB" w:rsidTr="00F812D1">
        <w:tc>
          <w:tcPr>
            <w:tcW w:w="10137" w:type="dxa"/>
            <w:gridSpan w:val="4"/>
            <w:tcBorders>
              <w:right w:val="single" w:sz="4" w:space="0" w:color="auto"/>
            </w:tcBorders>
          </w:tcPr>
          <w:p w:rsidR="00F812D1" w:rsidRPr="00F812D1" w:rsidRDefault="00F812D1" w:rsidP="00F812D1">
            <w:pPr>
              <w:jc w:val="center"/>
              <w:rPr>
                <w:b/>
                <w:sz w:val="28"/>
                <w:szCs w:val="28"/>
              </w:rPr>
            </w:pPr>
            <w:r w:rsidRPr="00F812D1">
              <w:rPr>
                <w:b/>
                <w:sz w:val="28"/>
                <w:szCs w:val="28"/>
              </w:rPr>
              <w:t>Любимые игры детей</w:t>
            </w:r>
            <w:r>
              <w:rPr>
                <w:b/>
                <w:sz w:val="28"/>
                <w:szCs w:val="28"/>
              </w:rPr>
              <w:t xml:space="preserve"> -9</w:t>
            </w:r>
          </w:p>
          <w:p w:rsidR="00F812D1" w:rsidRPr="00F812D1" w:rsidRDefault="00F812D1" w:rsidP="00F812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E508E0">
            <w:r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F812D1">
              <w:rPr>
                <w:sz w:val="22"/>
                <w:szCs w:val="22"/>
              </w:rPr>
              <w:t>.02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«Увернись от мяча»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2</w:t>
            </w:r>
            <w:r w:rsidR="00F812D1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«Сильный бросок»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E508E0">
            <w:r>
              <w:rPr>
                <w:sz w:val="22"/>
                <w:szCs w:val="22"/>
              </w:rPr>
              <w:t>24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F812D1">
              <w:rPr>
                <w:sz w:val="22"/>
                <w:szCs w:val="22"/>
              </w:rPr>
              <w:t>.03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«Космонавты»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E508E0">
            <w:r>
              <w:rPr>
                <w:sz w:val="22"/>
                <w:szCs w:val="22"/>
              </w:rPr>
              <w:t>25</w:t>
            </w:r>
            <w:r w:rsidR="00A50DBD">
              <w:rPr>
                <w:sz w:val="22"/>
                <w:szCs w:val="22"/>
              </w:rPr>
              <w:t>-26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F812D1">
              <w:rPr>
                <w:sz w:val="22"/>
                <w:szCs w:val="22"/>
              </w:rPr>
              <w:t>.03</w:t>
            </w:r>
            <w:r>
              <w:rPr>
                <w:sz w:val="22"/>
                <w:szCs w:val="22"/>
              </w:rPr>
              <w:t>-16.03</w:t>
            </w:r>
          </w:p>
        </w:tc>
        <w:tc>
          <w:tcPr>
            <w:tcW w:w="5812" w:type="dxa"/>
          </w:tcPr>
          <w:p w:rsidR="008D7E51" w:rsidRPr="00CE668C" w:rsidRDefault="008D7E51" w:rsidP="00A50DBD">
            <w:r w:rsidRPr="00CE668C">
              <w:rPr>
                <w:sz w:val="22"/>
                <w:szCs w:val="22"/>
              </w:rPr>
              <w:t>«</w:t>
            </w:r>
            <w:r w:rsidR="00A50DBD">
              <w:rPr>
                <w:sz w:val="22"/>
                <w:szCs w:val="22"/>
              </w:rPr>
              <w:t xml:space="preserve">Третий </w:t>
            </w:r>
            <w:r w:rsidRPr="00CE668C">
              <w:rPr>
                <w:sz w:val="22"/>
                <w:szCs w:val="22"/>
              </w:rPr>
              <w:t xml:space="preserve"> лишний»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A50DBD" w:rsidP="00CE668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A50DBD">
            <w:r>
              <w:rPr>
                <w:sz w:val="22"/>
                <w:szCs w:val="22"/>
              </w:rPr>
              <w:t>2</w:t>
            </w:r>
            <w:r w:rsidR="00A50DBD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8D7E51" w:rsidRPr="00CE668C" w:rsidRDefault="00A50DBD" w:rsidP="00A50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F812D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«Два  мороза»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A50DBD">
            <w:r>
              <w:rPr>
                <w:sz w:val="22"/>
                <w:szCs w:val="22"/>
              </w:rPr>
              <w:t>2</w:t>
            </w:r>
            <w:r w:rsidR="00A50DBD">
              <w:rPr>
                <w:sz w:val="22"/>
                <w:szCs w:val="22"/>
              </w:rPr>
              <w:t>8-29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 – 13.03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«Большой мяч»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A50DBD" w:rsidP="00CE668C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A50DBD" w:rsidP="00E508E0">
            <w:r>
              <w:rPr>
                <w:sz w:val="22"/>
                <w:szCs w:val="22"/>
              </w:rPr>
              <w:t>30</w:t>
            </w:r>
          </w:p>
        </w:tc>
        <w:tc>
          <w:tcPr>
            <w:tcW w:w="1559" w:type="dxa"/>
          </w:tcPr>
          <w:p w:rsidR="008D7E51" w:rsidRPr="00CE668C" w:rsidRDefault="00A50DBD" w:rsidP="00E50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96EED">
              <w:rPr>
                <w:sz w:val="22"/>
                <w:szCs w:val="22"/>
              </w:rPr>
              <w:t>.04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«Шлепанки»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A50DBD" w:rsidP="00E508E0">
            <w:r>
              <w:rPr>
                <w:sz w:val="22"/>
                <w:szCs w:val="22"/>
              </w:rPr>
              <w:t>31</w:t>
            </w:r>
          </w:p>
        </w:tc>
        <w:tc>
          <w:tcPr>
            <w:tcW w:w="1559" w:type="dxa"/>
          </w:tcPr>
          <w:p w:rsidR="008D7E51" w:rsidRPr="00CE668C" w:rsidRDefault="00D96EED" w:rsidP="00A50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50DB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.04</w:t>
            </w:r>
          </w:p>
        </w:tc>
        <w:tc>
          <w:tcPr>
            <w:tcW w:w="5812" w:type="dxa"/>
          </w:tcPr>
          <w:p w:rsidR="008D7E51" w:rsidRPr="00CE668C" w:rsidRDefault="008D7E51" w:rsidP="00E508E0">
            <w:r w:rsidRPr="00CE668C">
              <w:rPr>
                <w:sz w:val="22"/>
                <w:szCs w:val="22"/>
              </w:rPr>
              <w:t>«П</w:t>
            </w:r>
            <w:r w:rsidRPr="00CE668C">
              <w:rPr>
                <w:i/>
                <w:iCs/>
                <w:sz w:val="22"/>
                <w:szCs w:val="22"/>
              </w:rPr>
              <w:t>рятки</w:t>
            </w:r>
            <w:r w:rsidRPr="00CE668C">
              <w:rPr>
                <w:sz w:val="22"/>
                <w:szCs w:val="22"/>
              </w:rPr>
              <w:t>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8D7E51" w:rsidP="00CE668C">
            <w:pPr>
              <w:jc w:val="center"/>
            </w:pPr>
            <w:r w:rsidRPr="00CE668C">
              <w:rPr>
                <w:sz w:val="22"/>
                <w:szCs w:val="22"/>
              </w:rPr>
              <w:t>1</w:t>
            </w:r>
          </w:p>
        </w:tc>
      </w:tr>
      <w:tr w:rsidR="008D7E51" w:rsidRPr="007142FB" w:rsidTr="008D7E51">
        <w:tc>
          <w:tcPr>
            <w:tcW w:w="923" w:type="dxa"/>
          </w:tcPr>
          <w:p w:rsidR="008D7E51" w:rsidRPr="00CE668C" w:rsidRDefault="00F812D1" w:rsidP="00A50DBD">
            <w:r>
              <w:rPr>
                <w:sz w:val="22"/>
                <w:szCs w:val="22"/>
              </w:rPr>
              <w:t>3</w:t>
            </w:r>
            <w:r w:rsidR="00A50DB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-3</w:t>
            </w:r>
            <w:r w:rsidR="00A50DBD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D96EED" w:rsidRPr="00CE668C" w:rsidRDefault="00A50DBD" w:rsidP="004F14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4,11,18.05</w:t>
            </w:r>
          </w:p>
        </w:tc>
        <w:tc>
          <w:tcPr>
            <w:tcW w:w="5812" w:type="dxa"/>
          </w:tcPr>
          <w:p w:rsidR="008D7E51" w:rsidRPr="00CE668C" w:rsidRDefault="00F812D1" w:rsidP="00E508E0">
            <w:r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D7E51" w:rsidRPr="00CE668C" w:rsidRDefault="00A50DBD" w:rsidP="00CE668C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F14BA" w:rsidRPr="007142FB" w:rsidTr="008D7E51">
        <w:tc>
          <w:tcPr>
            <w:tcW w:w="923" w:type="dxa"/>
          </w:tcPr>
          <w:p w:rsidR="004F14BA" w:rsidRDefault="004F14BA" w:rsidP="00A50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50DBD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4F14BA" w:rsidRDefault="004F14BA" w:rsidP="00A50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50DB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.05</w:t>
            </w:r>
          </w:p>
        </w:tc>
        <w:tc>
          <w:tcPr>
            <w:tcW w:w="5812" w:type="dxa"/>
          </w:tcPr>
          <w:p w:rsidR="004F14BA" w:rsidRDefault="004F14BA" w:rsidP="00E508E0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Спортивный праздник "Л</w:t>
            </w:r>
            <w:r w:rsidRPr="004F14BA">
              <w:rPr>
                <w:szCs w:val="22"/>
              </w:rPr>
              <w:t>овкие, быстрые, смелые".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F14BA" w:rsidRDefault="00A50DBD" w:rsidP="00CE6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2150A3" w:rsidRPr="007142FB" w:rsidRDefault="002150A3" w:rsidP="00E508E0">
      <w:pPr>
        <w:ind w:firstLine="360"/>
        <w:rPr>
          <w:sz w:val="22"/>
          <w:szCs w:val="22"/>
        </w:rPr>
      </w:pPr>
    </w:p>
    <w:p w:rsidR="002150A3" w:rsidRPr="007142FB" w:rsidRDefault="002150A3" w:rsidP="007138BE">
      <w:pPr>
        <w:rPr>
          <w:sz w:val="22"/>
          <w:szCs w:val="22"/>
        </w:rPr>
      </w:pPr>
      <w:r w:rsidRPr="007142FB">
        <w:rPr>
          <w:sz w:val="22"/>
          <w:szCs w:val="22"/>
        </w:rPr>
        <w:t xml:space="preserve"> </w:t>
      </w:r>
    </w:p>
    <w:p w:rsidR="00D96EED" w:rsidRDefault="00D96EED" w:rsidP="00DE31E6">
      <w:pPr>
        <w:jc w:val="center"/>
        <w:outlineLvl w:val="0"/>
        <w:rPr>
          <w:b/>
          <w:bCs/>
          <w:sz w:val="40"/>
          <w:szCs w:val="40"/>
        </w:rPr>
      </w:pPr>
    </w:p>
    <w:p w:rsidR="00D96EED" w:rsidRDefault="00D96EED" w:rsidP="00DE31E6">
      <w:pPr>
        <w:jc w:val="center"/>
        <w:outlineLvl w:val="0"/>
        <w:rPr>
          <w:b/>
          <w:bCs/>
          <w:sz w:val="40"/>
          <w:szCs w:val="40"/>
        </w:rPr>
      </w:pPr>
    </w:p>
    <w:p w:rsidR="00D96EED" w:rsidRDefault="00D96EED" w:rsidP="00DE31E6">
      <w:pPr>
        <w:jc w:val="center"/>
        <w:outlineLvl w:val="0"/>
        <w:rPr>
          <w:b/>
          <w:bCs/>
          <w:sz w:val="40"/>
          <w:szCs w:val="40"/>
        </w:rPr>
      </w:pPr>
    </w:p>
    <w:p w:rsidR="00D96EED" w:rsidRDefault="00D96EED" w:rsidP="00DE31E6">
      <w:pPr>
        <w:jc w:val="center"/>
        <w:outlineLvl w:val="0"/>
        <w:rPr>
          <w:b/>
          <w:bCs/>
          <w:sz w:val="40"/>
          <w:szCs w:val="40"/>
        </w:rPr>
      </w:pPr>
    </w:p>
    <w:p w:rsidR="00D96EED" w:rsidRDefault="00D96EED" w:rsidP="00DE31E6">
      <w:pPr>
        <w:jc w:val="center"/>
        <w:outlineLvl w:val="0"/>
        <w:rPr>
          <w:b/>
          <w:bCs/>
          <w:sz w:val="40"/>
          <w:szCs w:val="40"/>
        </w:rPr>
      </w:pPr>
    </w:p>
    <w:p w:rsidR="002150A3" w:rsidRPr="00DE31E6" w:rsidRDefault="002150A3" w:rsidP="00DE31E6">
      <w:pPr>
        <w:jc w:val="center"/>
        <w:outlineLvl w:val="0"/>
        <w:rPr>
          <w:b/>
          <w:bCs/>
          <w:sz w:val="40"/>
          <w:szCs w:val="40"/>
        </w:rPr>
      </w:pPr>
      <w:r w:rsidRPr="00DE31E6">
        <w:rPr>
          <w:b/>
          <w:bCs/>
          <w:sz w:val="40"/>
          <w:szCs w:val="40"/>
        </w:rPr>
        <w:t>Дидактическое сопровождение</w:t>
      </w:r>
    </w:p>
    <w:p w:rsidR="002150A3" w:rsidRPr="00DE31E6" w:rsidRDefault="002150A3" w:rsidP="007138BE">
      <w:pPr>
        <w:jc w:val="center"/>
        <w:outlineLvl w:val="0"/>
        <w:rPr>
          <w:b/>
          <w:bCs/>
          <w:sz w:val="40"/>
          <w:szCs w:val="40"/>
        </w:rPr>
      </w:pPr>
    </w:p>
    <w:p w:rsidR="002150A3" w:rsidRPr="007142FB" w:rsidRDefault="002150A3" w:rsidP="007138BE">
      <w:pPr>
        <w:jc w:val="center"/>
        <w:outlineLvl w:val="0"/>
        <w:rPr>
          <w:b/>
          <w:bCs/>
          <w:sz w:val="22"/>
          <w:szCs w:val="22"/>
        </w:rPr>
      </w:pPr>
    </w:p>
    <w:p w:rsidR="002150A3" w:rsidRPr="00DE31E6" w:rsidRDefault="002150A3" w:rsidP="005D7821">
      <w:pPr>
        <w:outlineLvl w:val="0"/>
        <w:rPr>
          <w:sz w:val="40"/>
          <w:szCs w:val="40"/>
        </w:rPr>
      </w:pPr>
      <w:r w:rsidRPr="00DE31E6">
        <w:rPr>
          <w:b/>
          <w:bCs/>
          <w:sz w:val="40"/>
          <w:szCs w:val="40"/>
        </w:rPr>
        <w:t>Список  литературы</w:t>
      </w:r>
    </w:p>
    <w:p w:rsidR="002150A3" w:rsidRPr="007142FB" w:rsidRDefault="002150A3" w:rsidP="00E307CA">
      <w:pPr>
        <w:rPr>
          <w:sz w:val="22"/>
          <w:szCs w:val="22"/>
        </w:rPr>
      </w:pPr>
    </w:p>
    <w:p w:rsidR="002150A3" w:rsidRPr="007142FB" w:rsidRDefault="002150A3" w:rsidP="00E307CA">
      <w:pPr>
        <w:rPr>
          <w:sz w:val="22"/>
          <w:szCs w:val="22"/>
        </w:rPr>
      </w:pPr>
      <w:r w:rsidRPr="007142FB">
        <w:rPr>
          <w:sz w:val="22"/>
          <w:szCs w:val="22"/>
        </w:rPr>
        <w:t>Для учителя:</w:t>
      </w:r>
    </w:p>
    <w:p w:rsidR="002150A3" w:rsidRPr="007142FB" w:rsidRDefault="002150A3" w:rsidP="00E307CA">
      <w:pPr>
        <w:numPr>
          <w:ilvl w:val="0"/>
          <w:numId w:val="10"/>
        </w:numPr>
        <w:rPr>
          <w:sz w:val="22"/>
          <w:szCs w:val="22"/>
        </w:rPr>
      </w:pPr>
      <w:r w:rsidRPr="007142FB">
        <w:rPr>
          <w:sz w:val="22"/>
          <w:szCs w:val="22"/>
        </w:rPr>
        <w:t xml:space="preserve">Ковалько В. И. «Здоровье - сберегающие </w:t>
      </w:r>
      <w:r>
        <w:rPr>
          <w:sz w:val="22"/>
          <w:szCs w:val="22"/>
        </w:rPr>
        <w:t>технологии», Москва «Вако», 2008</w:t>
      </w:r>
      <w:r w:rsidRPr="007142FB">
        <w:rPr>
          <w:sz w:val="22"/>
          <w:szCs w:val="22"/>
        </w:rPr>
        <w:t xml:space="preserve"> г.</w:t>
      </w:r>
    </w:p>
    <w:p w:rsidR="002150A3" w:rsidRPr="007142FB" w:rsidRDefault="002150A3" w:rsidP="00E307CA">
      <w:pPr>
        <w:numPr>
          <w:ilvl w:val="0"/>
          <w:numId w:val="10"/>
        </w:numPr>
        <w:rPr>
          <w:sz w:val="22"/>
          <w:szCs w:val="22"/>
        </w:rPr>
      </w:pPr>
      <w:r w:rsidRPr="007142FB">
        <w:rPr>
          <w:sz w:val="22"/>
          <w:szCs w:val="22"/>
        </w:rPr>
        <w:t>Осокина Т. И. «Детские подвижные игры народов», Москва «Просвещение»,2005 г.</w:t>
      </w:r>
    </w:p>
    <w:p w:rsidR="002150A3" w:rsidRPr="007142FB" w:rsidRDefault="002150A3" w:rsidP="00E307CA">
      <w:pPr>
        <w:numPr>
          <w:ilvl w:val="0"/>
          <w:numId w:val="10"/>
        </w:numPr>
        <w:rPr>
          <w:sz w:val="22"/>
          <w:szCs w:val="22"/>
        </w:rPr>
      </w:pPr>
      <w:r w:rsidRPr="007142FB">
        <w:rPr>
          <w:sz w:val="22"/>
          <w:szCs w:val="22"/>
        </w:rPr>
        <w:t>Фролов В. Г. «Физкультурные занятия на воздухе с детьми», Москва «Просвещение»,</w:t>
      </w:r>
      <w:r>
        <w:rPr>
          <w:sz w:val="22"/>
          <w:szCs w:val="22"/>
        </w:rPr>
        <w:t>2008</w:t>
      </w:r>
      <w:r w:rsidRPr="007142FB">
        <w:rPr>
          <w:sz w:val="22"/>
          <w:szCs w:val="22"/>
        </w:rPr>
        <w:t xml:space="preserve"> г. </w:t>
      </w:r>
    </w:p>
    <w:p w:rsidR="002150A3" w:rsidRPr="007142FB" w:rsidRDefault="002150A3" w:rsidP="00E307CA">
      <w:pPr>
        <w:numPr>
          <w:ilvl w:val="0"/>
          <w:numId w:val="10"/>
        </w:numPr>
        <w:rPr>
          <w:sz w:val="22"/>
          <w:szCs w:val="22"/>
        </w:rPr>
      </w:pPr>
      <w:r w:rsidRPr="007142FB">
        <w:rPr>
          <w:sz w:val="22"/>
          <w:szCs w:val="22"/>
        </w:rPr>
        <w:t>Шевченко И. В. «Вместе весело играть», Ростов-на-Дону «Феникс», 2006 г.</w:t>
      </w:r>
    </w:p>
    <w:p w:rsidR="002150A3" w:rsidRPr="007142FB" w:rsidRDefault="002150A3" w:rsidP="00E307CA">
      <w:pPr>
        <w:rPr>
          <w:sz w:val="22"/>
          <w:szCs w:val="22"/>
        </w:rPr>
      </w:pPr>
      <w:r w:rsidRPr="007142FB">
        <w:rPr>
          <w:sz w:val="22"/>
          <w:szCs w:val="22"/>
        </w:rPr>
        <w:t>Для учащихся:</w:t>
      </w:r>
    </w:p>
    <w:p w:rsidR="002150A3" w:rsidRPr="007142FB" w:rsidRDefault="002150A3" w:rsidP="00E307CA">
      <w:pPr>
        <w:numPr>
          <w:ilvl w:val="0"/>
          <w:numId w:val="11"/>
        </w:numPr>
        <w:rPr>
          <w:sz w:val="22"/>
          <w:szCs w:val="22"/>
        </w:rPr>
      </w:pPr>
      <w:r w:rsidRPr="007142FB">
        <w:rPr>
          <w:sz w:val="22"/>
          <w:szCs w:val="22"/>
        </w:rPr>
        <w:t>Гришин В. Г.  Игры с мячом и ракеткой.- М., 2005г.</w:t>
      </w:r>
    </w:p>
    <w:p w:rsidR="002150A3" w:rsidRPr="007142FB" w:rsidRDefault="002150A3" w:rsidP="00E307CA">
      <w:pPr>
        <w:numPr>
          <w:ilvl w:val="0"/>
          <w:numId w:val="11"/>
        </w:numPr>
        <w:rPr>
          <w:sz w:val="22"/>
          <w:szCs w:val="22"/>
        </w:rPr>
      </w:pPr>
      <w:r w:rsidRPr="007142FB">
        <w:rPr>
          <w:sz w:val="22"/>
          <w:szCs w:val="22"/>
        </w:rPr>
        <w:t>Вавилова Е. Н. Бегай, прыгай, метай.- М., 2006 г.</w:t>
      </w:r>
    </w:p>
    <w:p w:rsidR="002150A3" w:rsidRPr="007142FB" w:rsidRDefault="002150A3" w:rsidP="00E307CA">
      <w:pPr>
        <w:numPr>
          <w:ilvl w:val="0"/>
          <w:numId w:val="11"/>
        </w:numPr>
        <w:rPr>
          <w:sz w:val="22"/>
          <w:szCs w:val="22"/>
        </w:rPr>
      </w:pPr>
      <w:r w:rsidRPr="007142FB">
        <w:rPr>
          <w:sz w:val="22"/>
          <w:szCs w:val="22"/>
        </w:rPr>
        <w:t>Семенов С. С. Городки.- М., 2005 г.</w:t>
      </w:r>
    </w:p>
    <w:p w:rsidR="002150A3" w:rsidRPr="007142FB" w:rsidRDefault="002150A3" w:rsidP="00E307CA">
      <w:pPr>
        <w:numPr>
          <w:ilvl w:val="0"/>
          <w:numId w:val="11"/>
        </w:numPr>
        <w:rPr>
          <w:sz w:val="22"/>
          <w:szCs w:val="22"/>
        </w:rPr>
      </w:pPr>
      <w:r w:rsidRPr="007142FB">
        <w:rPr>
          <w:sz w:val="22"/>
          <w:szCs w:val="22"/>
        </w:rPr>
        <w:t xml:space="preserve">Гришина В. С. Румяные щечки.- М., ФиС, </w:t>
      </w:r>
      <w:r>
        <w:rPr>
          <w:sz w:val="22"/>
          <w:szCs w:val="22"/>
        </w:rPr>
        <w:t>2008</w:t>
      </w:r>
      <w:r w:rsidRPr="007142FB">
        <w:rPr>
          <w:sz w:val="22"/>
          <w:szCs w:val="22"/>
        </w:rPr>
        <w:t xml:space="preserve"> г.</w:t>
      </w:r>
    </w:p>
    <w:p w:rsidR="002150A3" w:rsidRPr="007142FB" w:rsidRDefault="002150A3" w:rsidP="00E307CA">
      <w:pPr>
        <w:rPr>
          <w:sz w:val="22"/>
          <w:szCs w:val="22"/>
        </w:rPr>
      </w:pPr>
    </w:p>
    <w:p w:rsidR="002150A3" w:rsidRPr="007142FB" w:rsidRDefault="002150A3" w:rsidP="00E307CA">
      <w:pPr>
        <w:rPr>
          <w:sz w:val="22"/>
          <w:szCs w:val="22"/>
        </w:rPr>
      </w:pPr>
    </w:p>
    <w:p w:rsidR="002150A3" w:rsidRPr="007142FB" w:rsidRDefault="002150A3" w:rsidP="00C122B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2.Виды самоконтроля:</w:t>
      </w:r>
    </w:p>
    <w:p w:rsidR="002150A3" w:rsidRPr="007142FB" w:rsidRDefault="002150A3" w:rsidP="007138BE">
      <w:pPr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7142FB">
        <w:rPr>
          <w:sz w:val="22"/>
          <w:szCs w:val="22"/>
        </w:rPr>
        <w:t>Рефлексия</w:t>
      </w:r>
    </w:p>
    <w:p w:rsidR="002150A3" w:rsidRPr="007142FB" w:rsidRDefault="002150A3" w:rsidP="007138BE">
      <w:pPr>
        <w:numPr>
          <w:ilvl w:val="0"/>
          <w:numId w:val="15"/>
        </w:numPr>
        <w:outlineLvl w:val="0"/>
        <w:rPr>
          <w:sz w:val="22"/>
          <w:szCs w:val="22"/>
        </w:rPr>
      </w:pPr>
      <w:r w:rsidRPr="007142FB">
        <w:rPr>
          <w:sz w:val="22"/>
          <w:szCs w:val="22"/>
        </w:rPr>
        <w:t>Было легко …</w:t>
      </w:r>
    </w:p>
    <w:p w:rsidR="002150A3" w:rsidRPr="007142FB" w:rsidRDefault="002150A3" w:rsidP="007138BE">
      <w:pPr>
        <w:numPr>
          <w:ilvl w:val="0"/>
          <w:numId w:val="15"/>
        </w:numPr>
        <w:outlineLvl w:val="0"/>
        <w:rPr>
          <w:sz w:val="22"/>
          <w:szCs w:val="22"/>
        </w:rPr>
      </w:pPr>
      <w:r w:rsidRPr="007142FB">
        <w:rPr>
          <w:sz w:val="22"/>
          <w:szCs w:val="22"/>
        </w:rPr>
        <w:t>Мне помогли …</w:t>
      </w:r>
    </w:p>
    <w:p w:rsidR="002150A3" w:rsidRPr="007142FB" w:rsidRDefault="002150A3" w:rsidP="007138BE">
      <w:pPr>
        <w:numPr>
          <w:ilvl w:val="0"/>
          <w:numId w:val="15"/>
        </w:numPr>
        <w:outlineLvl w:val="0"/>
        <w:rPr>
          <w:sz w:val="22"/>
          <w:szCs w:val="22"/>
        </w:rPr>
      </w:pPr>
      <w:r w:rsidRPr="007142FB">
        <w:rPr>
          <w:sz w:val="22"/>
          <w:szCs w:val="22"/>
        </w:rPr>
        <w:t>Самое трудное …</w:t>
      </w:r>
    </w:p>
    <w:p w:rsidR="002150A3" w:rsidRPr="007142FB" w:rsidRDefault="002150A3" w:rsidP="007138BE">
      <w:pPr>
        <w:numPr>
          <w:ilvl w:val="0"/>
          <w:numId w:val="15"/>
        </w:numPr>
        <w:outlineLvl w:val="0"/>
        <w:rPr>
          <w:sz w:val="22"/>
          <w:szCs w:val="22"/>
        </w:rPr>
      </w:pPr>
      <w:r w:rsidRPr="007142FB">
        <w:rPr>
          <w:sz w:val="22"/>
          <w:szCs w:val="22"/>
        </w:rPr>
        <w:t>Самое интересное …</w:t>
      </w:r>
    </w:p>
    <w:p w:rsidR="002150A3" w:rsidRPr="007142FB" w:rsidRDefault="002150A3" w:rsidP="007138BE">
      <w:pPr>
        <w:numPr>
          <w:ilvl w:val="0"/>
          <w:numId w:val="15"/>
        </w:numPr>
        <w:outlineLvl w:val="0"/>
        <w:rPr>
          <w:sz w:val="22"/>
          <w:szCs w:val="22"/>
        </w:rPr>
      </w:pPr>
      <w:r w:rsidRPr="007142FB">
        <w:rPr>
          <w:sz w:val="22"/>
          <w:szCs w:val="22"/>
        </w:rPr>
        <w:t>Я не ожидал …</w:t>
      </w:r>
    </w:p>
    <w:p w:rsidR="002150A3" w:rsidRPr="007142FB" w:rsidRDefault="002150A3" w:rsidP="007138BE">
      <w:pPr>
        <w:numPr>
          <w:ilvl w:val="0"/>
          <w:numId w:val="15"/>
        </w:numPr>
        <w:outlineLvl w:val="0"/>
        <w:rPr>
          <w:sz w:val="22"/>
          <w:szCs w:val="22"/>
        </w:rPr>
      </w:pPr>
      <w:r w:rsidRPr="007142FB">
        <w:rPr>
          <w:sz w:val="22"/>
          <w:szCs w:val="22"/>
        </w:rPr>
        <w:t>Я постараюсь …</w:t>
      </w:r>
    </w:p>
    <w:p w:rsidR="002150A3" w:rsidRPr="007142FB" w:rsidRDefault="002150A3" w:rsidP="007138BE">
      <w:pPr>
        <w:outlineLvl w:val="0"/>
        <w:rPr>
          <w:sz w:val="22"/>
          <w:szCs w:val="22"/>
        </w:rPr>
      </w:pPr>
      <w:r w:rsidRPr="007142FB">
        <w:rPr>
          <w:sz w:val="22"/>
          <w:szCs w:val="22"/>
        </w:rPr>
        <w:t>На следующей неделе я…</w:t>
      </w:r>
    </w:p>
    <w:p w:rsidR="002150A3" w:rsidRPr="007142FB" w:rsidRDefault="002150A3" w:rsidP="007138BE">
      <w:pPr>
        <w:outlineLvl w:val="0"/>
        <w:rPr>
          <w:sz w:val="22"/>
          <w:szCs w:val="22"/>
        </w:rPr>
      </w:pPr>
      <w:r w:rsidRPr="007142FB">
        <w:rPr>
          <w:sz w:val="22"/>
          <w:szCs w:val="22"/>
        </w:rPr>
        <w:t>Анкетирование</w:t>
      </w:r>
    </w:p>
    <w:p w:rsidR="002150A3" w:rsidRPr="007142FB" w:rsidRDefault="002150A3" w:rsidP="007138BE">
      <w:pPr>
        <w:outlineLvl w:val="0"/>
        <w:rPr>
          <w:sz w:val="22"/>
          <w:szCs w:val="22"/>
        </w:rPr>
      </w:pPr>
    </w:p>
    <w:p w:rsidR="002150A3" w:rsidRPr="007142FB" w:rsidRDefault="002150A3" w:rsidP="007138BE">
      <w:pPr>
        <w:outlineLvl w:val="0"/>
        <w:rPr>
          <w:sz w:val="22"/>
          <w:szCs w:val="22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D96EED" w:rsidRDefault="00D96EED" w:rsidP="00683E32">
      <w:pPr>
        <w:rPr>
          <w:b/>
          <w:bCs/>
          <w:sz w:val="40"/>
          <w:szCs w:val="40"/>
        </w:rPr>
      </w:pPr>
    </w:p>
    <w:p w:rsidR="002E7081" w:rsidRDefault="002E7081" w:rsidP="004F14BA">
      <w:pPr>
        <w:jc w:val="center"/>
        <w:rPr>
          <w:b/>
          <w:bCs/>
          <w:sz w:val="40"/>
          <w:szCs w:val="40"/>
        </w:rPr>
      </w:pPr>
    </w:p>
    <w:p w:rsidR="002150A3" w:rsidRPr="00DE31E6" w:rsidRDefault="002150A3" w:rsidP="004F14BA">
      <w:pPr>
        <w:jc w:val="center"/>
        <w:rPr>
          <w:b/>
          <w:bCs/>
          <w:sz w:val="40"/>
          <w:szCs w:val="40"/>
        </w:rPr>
      </w:pPr>
      <w:r w:rsidRPr="00DE31E6">
        <w:rPr>
          <w:b/>
          <w:bCs/>
          <w:sz w:val="40"/>
          <w:szCs w:val="40"/>
        </w:rPr>
        <w:lastRenderedPageBreak/>
        <w:t>3.Правила игр</w:t>
      </w:r>
    </w:p>
    <w:p w:rsidR="002150A3" w:rsidRPr="00DE31E6" w:rsidRDefault="002150A3" w:rsidP="007142FB">
      <w:pPr>
        <w:jc w:val="center"/>
        <w:rPr>
          <w:b/>
          <w:bCs/>
          <w:sz w:val="40"/>
          <w:szCs w:val="40"/>
        </w:rPr>
      </w:pPr>
    </w:p>
    <w:p w:rsidR="002150A3" w:rsidRPr="00DE31E6" w:rsidRDefault="002150A3" w:rsidP="00E307CA">
      <w:pPr>
        <w:ind w:left="360"/>
        <w:jc w:val="center"/>
        <w:rPr>
          <w:b/>
          <w:bCs/>
          <w:i/>
          <w:iCs/>
          <w:sz w:val="32"/>
          <w:szCs w:val="32"/>
        </w:rPr>
      </w:pPr>
      <w:r w:rsidRPr="00DE31E6">
        <w:rPr>
          <w:b/>
          <w:bCs/>
          <w:i/>
          <w:iCs/>
          <w:sz w:val="32"/>
          <w:szCs w:val="32"/>
        </w:rPr>
        <w:t>1. Бессюжетные игры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«Вороны и воробьи»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На линиях в 3 – 5 м. друг от друга команды располагаются шеренгами спиной друг к другу. Одна команда – «Вороны», другая – «Воробьи». По сигналу «вороны» одноименная команда убегает, а другая старается догнать и «осалить» убегающих до определенной отметки. Побеждает команда, «осалившая» большее число игроков другой команды.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«Ловишки-перебежки»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По обеим сторонам площадки проводятся две черты. Группа детей становится на каждой стороне площадки за чертой. На середине между двумя линиями находится ребенок – ловишка. После слов: «Раз, два, три – лови!» - дети перебегают на другую сторону площадки, а ловишка ловит их. Тот, до кого ловишка дотронется, выбывает из игры. После 2 перебежек производится подсчет пойманных и выбирают новых ловишек.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«Паровозик»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Направляющий обегает стойку, возвращается и, взяв за руку партнера, повторяет упражнение. Вернувшись, они берут третьего и т. д., пока не пробежит дистанцию вся команда. Побеждает команда, первая  закончившая передвижение.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«Белые медведи»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Двое водящих берутся за руки, а свободными руками стараются «запятнать» бегущих по площадке детей. Пойманные присоединяются к водящим, образуя тройки, четверки и т. д., и помогают водящим. Игра проводится до тех пор, пока не будут пойманы все играющие.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«На одной ноге»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Прыгая на одной ноге, второй ногой постарайтесь прокатить мяч вокруг стола, кресла или провести его по извилистой дорожке: обогнуть расставленные в комнате стулья, кегли или другие предметы – один слева, другой справа. Мяч не должен касаться этих предметов.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«Петушиный бой»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Дети перестраиваются в две шеренги. Игроки стоят на линии лицом друг к другу. По сигналу они, передвигаясь на одной ноге, руки за спиной, стараются вытолкнуть соперника за контрольную линию. Подсчитывается количество вытолкнутых, и выигрывает команда, у которой было больше побед.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«Веселый бег»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Команды становятся во встречные колонны с одной стороны мальчики, с другой девочки (на расстоянии длины волейбольной площадки). Около направляющего колонны лежит мяч (резиновый) и гимнастическая палка. По команде он зажимает мяч между ногами, берет в обе руки гимнастическую палку и бежит к противоположной колонне девочек. Если по пути теряется один из предметов, игрок должен остановиться, взять предмет таким же способом и продолжить бег. Эстафета заканчивается, когда колонны мальчиков и девочек поменяются.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«Попади в след»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 xml:space="preserve">На полу рисуется три пары следов. Дети делятся на команды. Перед каждой командой по три пары следов. Необходимо прыгая точно попадать в след. Побеждает та команда, дети которой будут точнее. </w:t>
      </w:r>
    </w:p>
    <w:p w:rsidR="002150A3" w:rsidRDefault="002150A3" w:rsidP="00E307CA">
      <w:pPr>
        <w:ind w:left="360"/>
        <w:jc w:val="center"/>
        <w:rPr>
          <w:sz w:val="22"/>
          <w:szCs w:val="22"/>
        </w:rPr>
      </w:pPr>
    </w:p>
    <w:p w:rsidR="002150A3" w:rsidRDefault="002150A3" w:rsidP="00E307CA">
      <w:pPr>
        <w:ind w:left="360"/>
        <w:jc w:val="center"/>
        <w:rPr>
          <w:sz w:val="22"/>
          <w:szCs w:val="22"/>
        </w:rPr>
      </w:pPr>
    </w:p>
    <w:p w:rsidR="002150A3" w:rsidRDefault="002150A3" w:rsidP="00E307CA">
      <w:pPr>
        <w:ind w:left="360"/>
        <w:jc w:val="center"/>
        <w:rPr>
          <w:sz w:val="22"/>
          <w:szCs w:val="22"/>
        </w:rPr>
      </w:pPr>
    </w:p>
    <w:p w:rsidR="002150A3" w:rsidRDefault="002150A3" w:rsidP="00E307CA">
      <w:pPr>
        <w:ind w:left="360"/>
        <w:jc w:val="center"/>
        <w:rPr>
          <w:sz w:val="22"/>
          <w:szCs w:val="22"/>
        </w:rPr>
      </w:pP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«Землемеры»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На площадке проводят две линии между стартом и финишем на расстоянии 12-15 м. Играющие делятся на две команды и располагаются с гимнастическими палками на старте. По сигналу они устремляются к противоположной линии, измеряя расстояние палками (при каждом промере кладут палку на землю). Побеждает тот, кто первым достигнет линии финиша, не нарушив правил.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</w:p>
    <w:p w:rsidR="002150A3" w:rsidRPr="007142FB" w:rsidRDefault="002150A3" w:rsidP="00E307CA">
      <w:pPr>
        <w:ind w:left="360"/>
        <w:jc w:val="center"/>
        <w:rPr>
          <w:b/>
          <w:bCs/>
          <w:i/>
          <w:iCs/>
          <w:sz w:val="22"/>
          <w:szCs w:val="22"/>
        </w:rPr>
      </w:pPr>
      <w:r w:rsidRPr="007142FB">
        <w:rPr>
          <w:b/>
          <w:bCs/>
          <w:i/>
          <w:iCs/>
          <w:sz w:val="22"/>
          <w:szCs w:val="22"/>
        </w:rPr>
        <w:t>Игры – забавы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«Охота на тигра»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lastRenderedPageBreak/>
        <w:tab/>
        <w:t>Для проведения этой игры требуется мишень – фанерный щит, на котором нарисована голова свирепого тигра, а в пасти вырезано круглое отверстие. Необходимо иметь 5 теннисных резиновых мячей. Задача играющих с 4-5 шагов попасть мячом в отверстие – пасть. Побеждает тот, кто сделает больше точных бросков.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«Донести рыбку»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 xml:space="preserve">Дети делятся на две команды. На линии старта двум игрокам вручается по две удочки длиной в 1 метр. На конце каждой удочки кладется фанерная рыбка. Удочки держатся одна в правой руке, другая – в левой. Участники должны пронести и опустить «рыбок» в спасательный круг, который находится на линии старта на расстоянии 8-10 метров. Играющие начинают движение одновременно по сигналу судьи. Уронивший «рыбку» должен тут же положить ее на удочки и двигаться дальше. Выигрывает та команда, которая раньше опустит «рыбок» в круг. 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«Черепаха-путешественница»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Для этой эстафеты каждой команде понадобится пластмассовый таз. Направляющий становится на четвереньки,  ему на спину устанавливают таз вверх дном. Получилась черепаха. Теперь она должна пройти путь до кегли и обратно, не потеряв при этом  свой «панцирь» - таз. Когда игрок «доползет» до старта, с него снимают «дом» и устанавливают его на спину другого участника. Выигрывает та команда, которая быстрее преодолеет предложенный путь.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«Собери орехи»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Дети делятся на команды. Каждой из них даются по 5 обручей и по 1 волейбольному мячу. Обручи кладутся на пол. Причем они могут лежать не по прямой линии. Задача каждой «белки»: пронести «орех» - волейбольный мяч, прыгая с «дерева на дерево» (из обруча в обруч), до отметки и обратно. Вернувшись к себе в «дупло», игрок передает «орех» следующей «белочке». Побеждает та команда, которая быстро и без потерь перенесет «орехи».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«Повяжу я шелковый платочек»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Дети делятся на команды. На двух стойках, между которыми натянута веревка, висят на нитках 10-15 надувных шаров, которые разрисованы  под матрешек. У каждого игрока небольшой платочек, который необходимо по сигналу повязать на шар. Побеждает та команда, которая быстрее повяжет платочки.</w:t>
      </w: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«Дриблинг»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Делим класс на две команды. Они разыгрывают между собой эстафету с воздушными шарами. Вести шар к финишу можно только ударяя его об пол, т. е. дриблингом. Побеждает команда, все игроки которой проведут шар к финишу и обратно раньше своих соперников. В команде может быть от пяти до десяти человек.</w:t>
      </w:r>
    </w:p>
    <w:p w:rsidR="002150A3" w:rsidRDefault="002150A3" w:rsidP="00E307CA">
      <w:pPr>
        <w:ind w:left="360"/>
        <w:jc w:val="center"/>
        <w:rPr>
          <w:sz w:val="22"/>
          <w:szCs w:val="22"/>
        </w:rPr>
      </w:pPr>
    </w:p>
    <w:p w:rsidR="002150A3" w:rsidRDefault="002150A3" w:rsidP="00E307CA">
      <w:pPr>
        <w:ind w:left="360"/>
        <w:jc w:val="center"/>
        <w:rPr>
          <w:sz w:val="22"/>
          <w:szCs w:val="22"/>
        </w:rPr>
      </w:pPr>
    </w:p>
    <w:p w:rsidR="002150A3" w:rsidRDefault="002150A3" w:rsidP="00E307CA">
      <w:pPr>
        <w:ind w:left="360"/>
        <w:jc w:val="center"/>
        <w:rPr>
          <w:sz w:val="22"/>
          <w:szCs w:val="22"/>
        </w:rPr>
      </w:pP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«Пролезь сквозь мешок»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 xml:space="preserve">Команды выстраиваются в колонну по одному лицевой линии волейбольной площадки. На линии нападения учитель и его помощники держат мешки без дна, другой край мешка закреплен на обруче. По сигналу игроки поочередно пролезают сквозь мешок, обегают кегли возвращаются обратно с правой стороны. </w:t>
      </w:r>
    </w:p>
    <w:p w:rsidR="002150A3" w:rsidRDefault="002150A3" w:rsidP="00E307CA">
      <w:pPr>
        <w:ind w:left="36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2150A3" w:rsidRDefault="002150A3" w:rsidP="00E307CA">
      <w:pPr>
        <w:ind w:left="360"/>
        <w:jc w:val="center"/>
        <w:rPr>
          <w:b/>
          <w:bCs/>
          <w:i/>
          <w:iCs/>
          <w:sz w:val="22"/>
          <w:szCs w:val="22"/>
        </w:rPr>
      </w:pPr>
      <w:r w:rsidRPr="007142FB">
        <w:rPr>
          <w:b/>
          <w:bCs/>
          <w:i/>
          <w:iCs/>
          <w:sz w:val="22"/>
          <w:szCs w:val="22"/>
        </w:rPr>
        <w:t>Народные игры (учащихся класса)</w:t>
      </w:r>
    </w:p>
    <w:p w:rsidR="002150A3" w:rsidRPr="007142FB" w:rsidRDefault="002150A3" w:rsidP="00E307CA">
      <w:pPr>
        <w:ind w:left="360"/>
        <w:jc w:val="center"/>
        <w:rPr>
          <w:b/>
          <w:bCs/>
          <w:i/>
          <w:iCs/>
          <w:sz w:val="22"/>
          <w:szCs w:val="22"/>
        </w:rPr>
      </w:pPr>
    </w:p>
    <w:p w:rsidR="002150A3" w:rsidRPr="007142FB" w:rsidRDefault="002150A3" w:rsidP="00E307CA">
      <w:pPr>
        <w:ind w:left="36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Русская народная игра «Краски»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Участники игры выбирают хозяина и двух покупателей. Остальные игроки-краски. Каждая краска придумывает себе цвет и тихо называет хозяину. Когда все краски выбрали себе цвет и назвали его хозяину, он приглашает одного из покупателей.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Покупатель стучит:</w:t>
      </w:r>
    </w:p>
    <w:p w:rsidR="002150A3" w:rsidRPr="007142FB" w:rsidRDefault="002150A3" w:rsidP="00E307CA">
      <w:pPr>
        <w:ind w:left="360" w:firstLine="108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Тук! Тук!</w:t>
      </w:r>
    </w:p>
    <w:p w:rsidR="002150A3" w:rsidRPr="007142FB" w:rsidRDefault="002150A3" w:rsidP="00E307CA">
      <w:pPr>
        <w:ind w:left="360" w:firstLine="9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Кто там?</w:t>
      </w:r>
    </w:p>
    <w:p w:rsidR="002150A3" w:rsidRPr="007142FB" w:rsidRDefault="002150A3" w:rsidP="00E307CA">
      <w:pPr>
        <w:ind w:left="360" w:firstLine="9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Покупатель.</w:t>
      </w:r>
    </w:p>
    <w:p w:rsidR="002150A3" w:rsidRPr="007142FB" w:rsidRDefault="002150A3" w:rsidP="00E307CA">
      <w:pPr>
        <w:ind w:left="360" w:firstLine="9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Зачем пришел?</w:t>
      </w:r>
    </w:p>
    <w:p w:rsidR="002150A3" w:rsidRPr="007142FB" w:rsidRDefault="002150A3" w:rsidP="00E307CA">
      <w:pPr>
        <w:ind w:left="360" w:firstLine="9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За краской.</w:t>
      </w:r>
    </w:p>
    <w:p w:rsidR="002150A3" w:rsidRPr="007142FB" w:rsidRDefault="002150A3" w:rsidP="00E307CA">
      <w:pPr>
        <w:ind w:left="360" w:firstLine="9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За какой?</w:t>
      </w:r>
    </w:p>
    <w:p w:rsidR="002150A3" w:rsidRPr="007142FB" w:rsidRDefault="002150A3" w:rsidP="00E307CA">
      <w:pPr>
        <w:ind w:left="360" w:firstLine="9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За голубой.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lastRenderedPageBreak/>
        <w:t>Если голубой краски нет, хозяин говорит: «Иди по голубой дорожке, найди голубые сапожки».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Если же покупатель угадал цвет краски, то краску забирает себе.</w:t>
      </w:r>
    </w:p>
    <w:p w:rsidR="002150A3" w:rsidRPr="007142FB" w:rsidRDefault="002150A3" w:rsidP="00E307CA">
      <w:pPr>
        <w:ind w:left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Идет второй покупатель, разговор с хозяином повторяется. И так они подходят по очереди и разбирают краски. Выигрывает покупатель, который набрал больше красок.</w:t>
      </w:r>
    </w:p>
    <w:p w:rsidR="002150A3" w:rsidRDefault="002150A3" w:rsidP="00E307CA">
      <w:pPr>
        <w:ind w:left="2160" w:hanging="18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ab/>
        <w:t>Правила игры: Хозяином становится покупатель, который угадал больше     красок.</w:t>
      </w:r>
    </w:p>
    <w:p w:rsidR="002150A3" w:rsidRDefault="002150A3" w:rsidP="00E307CA">
      <w:pPr>
        <w:ind w:left="2160" w:hanging="1800"/>
        <w:jc w:val="both"/>
        <w:rPr>
          <w:sz w:val="22"/>
          <w:szCs w:val="22"/>
        </w:rPr>
      </w:pPr>
    </w:p>
    <w:p w:rsidR="002150A3" w:rsidRDefault="002150A3" w:rsidP="00E307CA">
      <w:pPr>
        <w:ind w:left="2160" w:hanging="1800"/>
        <w:jc w:val="both"/>
        <w:rPr>
          <w:sz w:val="22"/>
          <w:szCs w:val="22"/>
        </w:rPr>
      </w:pPr>
    </w:p>
    <w:p w:rsidR="002150A3" w:rsidRPr="007142FB" w:rsidRDefault="002150A3" w:rsidP="00E307CA">
      <w:pPr>
        <w:ind w:left="1416" w:firstLine="708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Русская народная игра «Стадо»</w:t>
      </w:r>
    </w:p>
    <w:p w:rsidR="002150A3" w:rsidRPr="007142FB" w:rsidRDefault="002150A3" w:rsidP="007142FB">
      <w:pPr>
        <w:ind w:left="360"/>
        <w:rPr>
          <w:sz w:val="22"/>
          <w:szCs w:val="22"/>
        </w:rPr>
      </w:pPr>
      <w:r w:rsidRPr="007142FB">
        <w:rPr>
          <w:sz w:val="22"/>
          <w:szCs w:val="22"/>
        </w:rPr>
        <w:t>Играющие выбирают пастуха и волка, а все остальные – овцы. Дом волка в лесу, а у овец два дома на противоположных концах площадки. Овцы громко зовут пастуха:          Пастушок! Пастушок!</w:t>
      </w:r>
    </w:p>
    <w:p w:rsidR="002150A3" w:rsidRPr="007142FB" w:rsidRDefault="002150A3" w:rsidP="007142FB">
      <w:pPr>
        <w:ind w:left="360"/>
        <w:rPr>
          <w:sz w:val="22"/>
          <w:szCs w:val="22"/>
        </w:rPr>
      </w:pPr>
      <w:r w:rsidRPr="007142FB">
        <w:rPr>
          <w:sz w:val="22"/>
          <w:szCs w:val="22"/>
        </w:rPr>
        <w:t>Заиграй во рожок!</w:t>
      </w:r>
    </w:p>
    <w:p w:rsidR="002150A3" w:rsidRPr="007142FB" w:rsidRDefault="002150A3" w:rsidP="007142FB">
      <w:pPr>
        <w:ind w:left="360"/>
        <w:rPr>
          <w:sz w:val="22"/>
          <w:szCs w:val="22"/>
        </w:rPr>
      </w:pPr>
      <w:r w:rsidRPr="007142FB">
        <w:rPr>
          <w:sz w:val="22"/>
          <w:szCs w:val="22"/>
        </w:rPr>
        <w:t>Гони стадо в поле,</w:t>
      </w:r>
    </w:p>
    <w:p w:rsidR="002150A3" w:rsidRPr="007142FB" w:rsidRDefault="002150A3" w:rsidP="007142FB">
      <w:pPr>
        <w:ind w:left="360"/>
        <w:rPr>
          <w:sz w:val="22"/>
          <w:szCs w:val="22"/>
        </w:rPr>
      </w:pPr>
      <w:r w:rsidRPr="007142FB">
        <w:rPr>
          <w:sz w:val="22"/>
          <w:szCs w:val="22"/>
        </w:rPr>
        <w:t>Погулять на воле!</w:t>
      </w:r>
    </w:p>
    <w:p w:rsidR="002150A3" w:rsidRPr="007142FB" w:rsidRDefault="002150A3" w:rsidP="007142FB">
      <w:pPr>
        <w:ind w:left="360"/>
        <w:rPr>
          <w:sz w:val="22"/>
          <w:szCs w:val="22"/>
        </w:rPr>
      </w:pPr>
      <w:r w:rsidRPr="007142FB">
        <w:rPr>
          <w:sz w:val="22"/>
          <w:szCs w:val="22"/>
        </w:rPr>
        <w:t>Пастух выгоняет овец на луг, они ходят, бегают, прыгают. По сигналу пастуха: «Волк!» - все овцы бегут в дом на противоположную сторону площадки.Пастух встает на пути волка, защищает овец. Все, кого поймал волк, выходят из игры.</w:t>
      </w:r>
    </w:p>
    <w:p w:rsidR="002150A3" w:rsidRPr="007142FB" w:rsidRDefault="002150A3" w:rsidP="007142FB">
      <w:pPr>
        <w:ind w:left="2160" w:hanging="1800"/>
        <w:rPr>
          <w:sz w:val="22"/>
          <w:szCs w:val="22"/>
        </w:rPr>
      </w:pPr>
      <w:r w:rsidRPr="007142FB">
        <w:rPr>
          <w:sz w:val="22"/>
          <w:szCs w:val="22"/>
        </w:rPr>
        <w:t>Правила игры: Во время перебежки овцам нельзя возвращаться в тот дом, из которого они вышли. Пастух только заслоняет овец от волка, но не задерживает его руками.</w:t>
      </w:r>
    </w:p>
    <w:p w:rsidR="002150A3" w:rsidRPr="007142FB" w:rsidRDefault="002150A3" w:rsidP="007142FB">
      <w:pPr>
        <w:ind w:left="2160" w:hanging="1800"/>
        <w:rPr>
          <w:sz w:val="22"/>
          <w:szCs w:val="22"/>
        </w:rPr>
      </w:pPr>
    </w:p>
    <w:p w:rsidR="002150A3" w:rsidRPr="007142FB" w:rsidRDefault="002150A3" w:rsidP="00E307C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Таджикская народная игра «Горный козел»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Играющие собираются на площадке. Двух, трех детей назначают охотниками, а остальные – «горные козлы». Дети, изображающие «горных козлов», ходят или бегают по площадке. По сигналу охотники гонятся за ними и стреляют (салят их мячиками). Осаленный «горный козел» садится на скамейку. Это означает, что он пойман. 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Правила игры: В одного игрока могут бросить мяч сразу два охотника.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</w:p>
    <w:p w:rsidR="002150A3" w:rsidRPr="007142FB" w:rsidRDefault="002150A3" w:rsidP="005D7821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Украинская народная игра «Хлебчик»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Все желающие играть, взявшись за руки, становятся попарно (пара за парой) на некотором расстоянии от игрока, у которого нет пары. Он называется хлебчиком.</w:t>
      </w:r>
    </w:p>
    <w:p w:rsidR="002150A3" w:rsidRPr="007142FB" w:rsidRDefault="002150A3" w:rsidP="00E307CA">
      <w:pPr>
        <w:ind w:firstLine="12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Пеку-пеку хлебчик! (Кричит хлебчик)</w:t>
      </w:r>
    </w:p>
    <w:p w:rsidR="002150A3" w:rsidRPr="007142FB" w:rsidRDefault="002150A3" w:rsidP="00E307CA">
      <w:pPr>
        <w:ind w:firstLine="12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А выпечешь? (Спрашивает последняя пара)</w:t>
      </w:r>
    </w:p>
    <w:p w:rsidR="002150A3" w:rsidRPr="007142FB" w:rsidRDefault="002150A3" w:rsidP="00E307CA">
      <w:pPr>
        <w:ind w:firstLine="12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Выпеку!</w:t>
      </w:r>
    </w:p>
    <w:p w:rsidR="002150A3" w:rsidRPr="007142FB" w:rsidRDefault="002150A3" w:rsidP="00E307CA">
      <w:pPr>
        <w:ind w:firstLine="12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А убежишь?</w:t>
      </w:r>
    </w:p>
    <w:p w:rsidR="002150A3" w:rsidRPr="007142FB" w:rsidRDefault="002150A3" w:rsidP="00E307CA">
      <w:pPr>
        <w:ind w:firstLine="12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- Посмотрю!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С этими словами два задних игрока в противоположных направлениях с намерением соединиться и встать перед хлебчиком. А тот пытается поймать одного из них до того, как они успеют взяться за руки. Если это ему удается, он вместе с пойманным составляет пару новую, а игрок, оставшийся без пары, оказывается хлебчиком.</w:t>
      </w:r>
    </w:p>
    <w:p w:rsidR="002150A3" w:rsidRPr="007142FB" w:rsidRDefault="002150A3" w:rsidP="00E307CA">
      <w:pPr>
        <w:ind w:left="1800" w:hanging="18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Правила игры: Последняя пара может бежать только после окончания переклички.</w:t>
      </w:r>
    </w:p>
    <w:p w:rsidR="002150A3" w:rsidRPr="007142FB" w:rsidRDefault="002150A3" w:rsidP="00E307CA">
      <w:pPr>
        <w:ind w:left="1800" w:hanging="1800"/>
        <w:jc w:val="both"/>
        <w:rPr>
          <w:sz w:val="22"/>
          <w:szCs w:val="22"/>
        </w:rPr>
      </w:pPr>
    </w:p>
    <w:p w:rsidR="002150A3" w:rsidRPr="007142FB" w:rsidRDefault="002150A3" w:rsidP="00E307CA">
      <w:pPr>
        <w:tabs>
          <w:tab w:val="left" w:pos="8581"/>
        </w:tabs>
        <w:ind w:left="1800" w:hanging="1800"/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Чеченская народная игра «Игра в башню»</w:t>
      </w:r>
    </w:p>
    <w:p w:rsidR="002150A3" w:rsidRPr="007142FB" w:rsidRDefault="002150A3" w:rsidP="00E307CA">
      <w:pPr>
        <w:tabs>
          <w:tab w:val="left" w:pos="8581"/>
        </w:tabs>
        <w:jc w:val="both"/>
        <w:rPr>
          <w:sz w:val="22"/>
          <w:szCs w:val="22"/>
        </w:rPr>
      </w:pPr>
      <w:r w:rsidRPr="007142FB">
        <w:rPr>
          <w:sz w:val="22"/>
          <w:szCs w:val="22"/>
        </w:rPr>
        <w:t>На площадке чертится квадрат размером 50х50. От квадрата на расстоянии        1.5-2 м. проводится черта – это первый полукон, от полукона чертятся еще 6 линий – полуконов с промежутками в один шаг. В центре квадрата устанавливается круглая палочка длиной 15-18 см., диаметром 5 см. Из числа играющих выбирается водящий, остальные поочередно начинают игру с кона,     т. е. с последней отметки, стараясь выбить палочку из квадрата. Если играющий выбивает палочку, он бежит за своей битой, а водящий – за палочкой. Если водящий раньше успевает подбежать к квадрату и произнести слово «Башня!», он становится играющим, а играющий – водящим.</w:t>
      </w:r>
    </w:p>
    <w:p w:rsidR="002150A3" w:rsidRPr="007142FB" w:rsidRDefault="002150A3" w:rsidP="00E307CA">
      <w:pPr>
        <w:tabs>
          <w:tab w:val="left" w:pos="8581"/>
        </w:tabs>
        <w:jc w:val="both"/>
        <w:rPr>
          <w:sz w:val="22"/>
          <w:szCs w:val="22"/>
        </w:rPr>
      </w:pPr>
      <w:r w:rsidRPr="007142FB">
        <w:rPr>
          <w:sz w:val="22"/>
          <w:szCs w:val="22"/>
        </w:rPr>
        <w:t>Если же раньше к квадрату подбежал играющий и успел сказать «Башня!», он приближается к квадрату на один полукон, а водящий продолжает водить. Игра продолжается до тех пор, пока один из играющих не выйдет на первый полукон, т. е. на первую черту от квадрата.</w:t>
      </w:r>
    </w:p>
    <w:p w:rsidR="002150A3" w:rsidRPr="007142FB" w:rsidRDefault="002150A3" w:rsidP="00E307CA">
      <w:pPr>
        <w:tabs>
          <w:tab w:val="left" w:pos="8581"/>
        </w:tabs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Правила игры: Промах считается потерей хода.</w:t>
      </w:r>
    </w:p>
    <w:p w:rsidR="002150A3" w:rsidRPr="007142FB" w:rsidRDefault="002150A3" w:rsidP="00E307CA">
      <w:pPr>
        <w:tabs>
          <w:tab w:val="left" w:pos="8581"/>
        </w:tabs>
        <w:jc w:val="both"/>
        <w:rPr>
          <w:sz w:val="22"/>
          <w:szCs w:val="22"/>
        </w:rPr>
      </w:pPr>
    </w:p>
    <w:p w:rsidR="002150A3" w:rsidRPr="007142FB" w:rsidRDefault="002150A3" w:rsidP="00E307CA">
      <w:pPr>
        <w:tabs>
          <w:tab w:val="left" w:pos="8581"/>
        </w:tabs>
        <w:jc w:val="both"/>
        <w:rPr>
          <w:sz w:val="22"/>
          <w:szCs w:val="22"/>
        </w:rPr>
      </w:pPr>
    </w:p>
    <w:p w:rsidR="002150A3" w:rsidRDefault="002150A3" w:rsidP="00E307CA">
      <w:pPr>
        <w:tabs>
          <w:tab w:val="left" w:pos="8581"/>
        </w:tabs>
        <w:jc w:val="center"/>
        <w:rPr>
          <w:sz w:val="22"/>
          <w:szCs w:val="22"/>
        </w:rPr>
      </w:pPr>
    </w:p>
    <w:p w:rsidR="002150A3" w:rsidRDefault="002150A3" w:rsidP="00E307CA">
      <w:pPr>
        <w:tabs>
          <w:tab w:val="left" w:pos="8581"/>
        </w:tabs>
        <w:jc w:val="center"/>
        <w:rPr>
          <w:sz w:val="22"/>
          <w:szCs w:val="22"/>
        </w:rPr>
      </w:pPr>
    </w:p>
    <w:p w:rsidR="002150A3" w:rsidRDefault="002150A3" w:rsidP="00E307CA">
      <w:pPr>
        <w:tabs>
          <w:tab w:val="left" w:pos="8581"/>
        </w:tabs>
        <w:jc w:val="center"/>
        <w:rPr>
          <w:sz w:val="22"/>
          <w:szCs w:val="22"/>
        </w:rPr>
      </w:pPr>
    </w:p>
    <w:p w:rsidR="002150A3" w:rsidRPr="007142FB" w:rsidRDefault="002150A3" w:rsidP="00DE31E6">
      <w:pPr>
        <w:tabs>
          <w:tab w:val="left" w:pos="8581"/>
        </w:tabs>
        <w:jc w:val="right"/>
        <w:rPr>
          <w:sz w:val="22"/>
          <w:szCs w:val="22"/>
        </w:rPr>
      </w:pPr>
      <w:r w:rsidRPr="007142FB">
        <w:rPr>
          <w:sz w:val="22"/>
          <w:szCs w:val="22"/>
        </w:rPr>
        <w:t>Дагестанская народная игра «Достань шапку»</w:t>
      </w:r>
    </w:p>
    <w:p w:rsidR="002150A3" w:rsidRPr="007142FB" w:rsidRDefault="002150A3" w:rsidP="00E307CA">
      <w:pPr>
        <w:tabs>
          <w:tab w:val="left" w:pos="8581"/>
        </w:tabs>
        <w:jc w:val="both"/>
        <w:rPr>
          <w:sz w:val="22"/>
          <w:szCs w:val="22"/>
        </w:rPr>
      </w:pPr>
      <w:r w:rsidRPr="007142FB">
        <w:rPr>
          <w:sz w:val="22"/>
          <w:szCs w:val="22"/>
        </w:rPr>
        <w:t>Игроки делятся на две команды, до 10 человек в каждой. На расстоянии 10-15 м. находятся шапки. Играющие в обеих командах становятся в пары и движутся к шапкам, выполняя разные движения. Сначала двигаются первые пары, затем вторые и т. д. Например, первые пары продвигаются вперед, прыгая на одной ноге, четвертые – в полуприседе и т. д.</w:t>
      </w:r>
    </w:p>
    <w:p w:rsidR="002150A3" w:rsidRDefault="002150A3" w:rsidP="00E307CA">
      <w:pPr>
        <w:tabs>
          <w:tab w:val="left" w:pos="8581"/>
        </w:tabs>
        <w:ind w:left="1800" w:hanging="18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Правила игры: Взять шапку имеет право только та пара, которая дошла первой. Побеждает команда, набравшая больше шапок.</w:t>
      </w:r>
    </w:p>
    <w:p w:rsidR="002150A3" w:rsidRDefault="002150A3" w:rsidP="00E307CA">
      <w:pPr>
        <w:tabs>
          <w:tab w:val="left" w:pos="8581"/>
        </w:tabs>
        <w:ind w:left="1800" w:hanging="1800"/>
        <w:jc w:val="both"/>
        <w:rPr>
          <w:sz w:val="22"/>
          <w:szCs w:val="22"/>
        </w:rPr>
      </w:pPr>
    </w:p>
    <w:p w:rsidR="002150A3" w:rsidRPr="007142FB" w:rsidRDefault="002150A3" w:rsidP="00E307CA">
      <w:pPr>
        <w:tabs>
          <w:tab w:val="left" w:pos="8581"/>
        </w:tabs>
        <w:ind w:left="1800" w:hanging="1800"/>
        <w:jc w:val="both"/>
        <w:rPr>
          <w:sz w:val="22"/>
          <w:szCs w:val="22"/>
        </w:rPr>
      </w:pPr>
    </w:p>
    <w:p w:rsidR="002150A3" w:rsidRPr="007142FB" w:rsidRDefault="002150A3" w:rsidP="00E307CA">
      <w:pPr>
        <w:tabs>
          <w:tab w:val="left" w:pos="8581"/>
        </w:tabs>
        <w:ind w:left="1800" w:hanging="1800"/>
        <w:jc w:val="both"/>
        <w:rPr>
          <w:sz w:val="22"/>
          <w:szCs w:val="22"/>
        </w:rPr>
      </w:pPr>
    </w:p>
    <w:p w:rsidR="002150A3" w:rsidRPr="007142FB" w:rsidRDefault="002150A3" w:rsidP="00E307CA">
      <w:pPr>
        <w:tabs>
          <w:tab w:val="left" w:pos="8581"/>
        </w:tabs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Бурятская народная игра «Волк и ягнята»</w:t>
      </w:r>
    </w:p>
    <w:p w:rsidR="002150A3" w:rsidRPr="007142FB" w:rsidRDefault="002150A3" w:rsidP="00E307CA">
      <w:pPr>
        <w:tabs>
          <w:tab w:val="left" w:pos="8581"/>
        </w:tabs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Выбираются: один игрок – волк, другой – овца, остальные – ягнята. Волк сидит на дороге, по которой движется овца с ягнятами. Овца впереди, за нею друг за другом гуськом идут ягнята. Подходят к волку. Овца спрашивает: «Что ты здесь делаешь?» «Вас жду», - говорит волк. «А зачем нас ждешь?» - «Чтобы вас всех съесть!» С этими словами он бросается на ягнят, а «овца» загораживает их. </w:t>
      </w:r>
    </w:p>
    <w:p w:rsidR="002150A3" w:rsidRPr="007142FB" w:rsidRDefault="002150A3" w:rsidP="00E307CA">
      <w:pPr>
        <w:tabs>
          <w:tab w:val="left" w:pos="8581"/>
        </w:tabs>
        <w:ind w:left="1800" w:hanging="18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Правила игры: 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 Волку нельзя отталкивать овцу.</w:t>
      </w:r>
    </w:p>
    <w:p w:rsidR="002150A3" w:rsidRPr="007142FB" w:rsidRDefault="002150A3" w:rsidP="00E307CA">
      <w:pPr>
        <w:tabs>
          <w:tab w:val="left" w:pos="8581"/>
        </w:tabs>
        <w:ind w:left="1800" w:hanging="1800"/>
        <w:jc w:val="both"/>
        <w:rPr>
          <w:sz w:val="22"/>
          <w:szCs w:val="22"/>
        </w:rPr>
      </w:pPr>
    </w:p>
    <w:p w:rsidR="002150A3" w:rsidRPr="007142FB" w:rsidRDefault="002150A3" w:rsidP="00E307CA">
      <w:pPr>
        <w:tabs>
          <w:tab w:val="left" w:pos="8581"/>
        </w:tabs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Казахская народная игра «Конное состязание»</w:t>
      </w:r>
    </w:p>
    <w:p w:rsidR="002150A3" w:rsidRPr="007142FB" w:rsidRDefault="002150A3" w:rsidP="00E307CA">
      <w:pPr>
        <w:tabs>
          <w:tab w:val="left" w:pos="8581"/>
        </w:tabs>
        <w:jc w:val="both"/>
        <w:rPr>
          <w:sz w:val="22"/>
          <w:szCs w:val="22"/>
        </w:rPr>
      </w:pPr>
      <w:r w:rsidRPr="007142FB">
        <w:rPr>
          <w:sz w:val="22"/>
          <w:szCs w:val="22"/>
        </w:rPr>
        <w:t>Игроки парами (конь и наездник) встают на линию старта так, чтобы не мешать друг другу. Первый игрок – конь – вытягивает руки назад – вниз, второй – наездник – берет его за руки, и в таком положении пары бегут до линии финиша. Наездник, первым «прискакавший» к финишу, должен подпрыгнуть и достать платок, подвешенный на стойке.</w:t>
      </w:r>
    </w:p>
    <w:p w:rsidR="002150A3" w:rsidRPr="007142FB" w:rsidRDefault="002150A3" w:rsidP="00E307CA">
      <w:pPr>
        <w:tabs>
          <w:tab w:val="left" w:pos="8581"/>
        </w:tabs>
        <w:ind w:left="1800" w:hanging="180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Правила игры: Соревнование начинается только по сигналу. Платок достает наездник.</w:t>
      </w:r>
    </w:p>
    <w:p w:rsidR="002150A3" w:rsidRPr="007142FB" w:rsidRDefault="002150A3" w:rsidP="00E307CA">
      <w:pPr>
        <w:jc w:val="center"/>
        <w:rPr>
          <w:b/>
          <w:bCs/>
          <w:sz w:val="22"/>
          <w:szCs w:val="22"/>
        </w:rPr>
      </w:pPr>
    </w:p>
    <w:p w:rsidR="002150A3" w:rsidRPr="007142FB" w:rsidRDefault="002150A3" w:rsidP="00E307CA">
      <w:pPr>
        <w:jc w:val="center"/>
        <w:rPr>
          <w:b/>
          <w:bCs/>
          <w:i/>
          <w:iCs/>
          <w:sz w:val="22"/>
          <w:szCs w:val="22"/>
        </w:rPr>
      </w:pPr>
      <w:r w:rsidRPr="007142FB">
        <w:rPr>
          <w:b/>
          <w:bCs/>
          <w:i/>
          <w:iCs/>
          <w:sz w:val="22"/>
          <w:szCs w:val="22"/>
        </w:rPr>
        <w:t>Любимые игры детей</w:t>
      </w:r>
    </w:p>
    <w:p w:rsidR="002150A3" w:rsidRPr="007142FB" w:rsidRDefault="002150A3" w:rsidP="00E307CA">
      <w:pPr>
        <w:jc w:val="center"/>
        <w:rPr>
          <w:b/>
          <w:bCs/>
          <w:sz w:val="22"/>
          <w:szCs w:val="22"/>
        </w:rPr>
      </w:pPr>
      <w:r w:rsidRPr="007142FB">
        <w:rPr>
          <w:b/>
          <w:bCs/>
          <w:sz w:val="22"/>
          <w:szCs w:val="22"/>
        </w:rPr>
        <w:t>«Увернись от мяча»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На площадке на расстоянии 10-15 м. чертится две линии. Игроки одной команды встают за этими линиями, игроки другой – посередине. Находящиеся в середине игроки стараются увернуться и не дать попасть в себя мячом игрокам другой команды. Игрок, в которого попал мяч, выбывает из игры. Когда все игроки из середины выбиты, то команды меняются ролями. Побеждает та команда, которая быстрее  выбьет соперников.</w:t>
      </w:r>
    </w:p>
    <w:p w:rsidR="002150A3" w:rsidRPr="007142FB" w:rsidRDefault="002150A3" w:rsidP="00E307C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«Сильный бросок»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Дети делятся на команды. Команды стоят в шеренге в 20-30 м. друг от друга. Посередине лежит баскетбольный мяч. Игроки бросают малые мячи в большой и стараются перекатить его на сторону противника. Команда, которой это удается, побеждает.</w:t>
      </w:r>
    </w:p>
    <w:p w:rsidR="002150A3" w:rsidRPr="007142FB" w:rsidRDefault="002150A3" w:rsidP="00E307C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«Космонавты»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На площадке в разных частях чертим контуры ракеты. Их должно быть на несколько штук меньше играющих. Все дети берутся за руки. Они идут по кругу со словами: «Ждут нас быстрые ракеты для прогулок по планетам. На какую захотим, на такую полетим! Но в игре один секрет: опоздавшим места нет!» Как только сказано последнее слово, дети разбегаются, стараясь занять свободное место в «ракете». Опоздавшие собираются в центре круга. Отмечаем тех детей, которые ни разу не опоздали на «ракету».</w:t>
      </w:r>
    </w:p>
    <w:p w:rsidR="002150A3" w:rsidRDefault="002150A3" w:rsidP="00E307CA">
      <w:pPr>
        <w:jc w:val="center"/>
        <w:rPr>
          <w:sz w:val="22"/>
          <w:szCs w:val="22"/>
        </w:rPr>
      </w:pPr>
    </w:p>
    <w:p w:rsidR="002150A3" w:rsidRDefault="002150A3" w:rsidP="00E307CA">
      <w:pPr>
        <w:jc w:val="center"/>
        <w:rPr>
          <w:sz w:val="22"/>
          <w:szCs w:val="22"/>
        </w:rPr>
      </w:pPr>
    </w:p>
    <w:p w:rsidR="002150A3" w:rsidRPr="007142FB" w:rsidRDefault="002150A3" w:rsidP="00E307C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«Второй лишний»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Все желающие играть образуют круг. С внешней стороны круга остаются двое: один водит, другой от него убегает. Когда водящий догонит и «осалит» убегающего игрока, они меняются ролями.</w:t>
      </w:r>
    </w:p>
    <w:p w:rsidR="002150A3" w:rsidRPr="007142FB" w:rsidRDefault="002150A3" w:rsidP="00E307C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«Два Мороза»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Играющие располагаются по одной стороне площадки, на середине двое водящих – два Мороза». Морозы обращаются к ребятам со словами: «Мы два брата молодые, два Мороза удалые!» Один из них, указывая на себя, говорит: «Я Мороз – синий нос». Другой: «Я Мороз – красный нос». И </w:t>
      </w:r>
      <w:r w:rsidRPr="007142FB">
        <w:rPr>
          <w:sz w:val="22"/>
          <w:szCs w:val="22"/>
        </w:rPr>
        <w:lastRenderedPageBreak/>
        <w:t>вместе: «Кто из вас решится в путь-дорожку пуститься?» Все ребята отвечают: «Не боимся мы угроз, и не страшен нам мороз!» После этих слов дети перебегают на другую сторону площадки. Водящие стараются «осалить» перебегающих, «осаленные» остаются на том месте, где их «заморозил Мороз».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Во время следующих перебежек играющие могут выручить «замороженных» ребят, дотрагиваясь до них руками. После нескольких перебежек назначаются другие Морозы. Отмечаются те дети, которые не попали к Морозам ни разу, а также лучшая пара водящих.</w:t>
      </w:r>
    </w:p>
    <w:p w:rsidR="002150A3" w:rsidRPr="007142FB" w:rsidRDefault="002150A3" w:rsidP="00E307C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«Большой мяч»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Для игры нужен большой мяч. Играющие становятся в круг и берутся за руки. Водящий с мячом находится в середине круга. Он старается выкатить мяч из круга ногами, и тот, кто пропустил мяч между ног, становится водящим. Но он встает за кругом. Играющие поворачиваются спиной к центру. Теперь водящему нужно вкатить мяч в круг. Когда же мяч попадет в круг, играющие опять поворачиваются лицом друг к другу, а в середину встает тот, кто пропустил мяч. Игра повторяется. Играющие не берут в руки мяч, они перекатывают его ногами.</w:t>
      </w:r>
    </w:p>
    <w:p w:rsidR="002150A3" w:rsidRPr="007142FB" w:rsidRDefault="002150A3" w:rsidP="00E307C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«Шлепанки»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Играющие встают в круг лицом к центру на расстоянии одного шага один от другого. Выбирается водящий.  Он выходит в центр круга. Называет по имени одного из детей, бросает мяч о землю так, чтобы он отскочил в нужном направлении. Играющий, чье имя назвал водящий, ловит мяч и отбивает его (шлепает ладонью). Число отбиваний перебрасывается водящему, и игра продолжается, пока кто-то из играющих не уронит мяч. В этом случае игра начинается сначала. Тот, кто уронил мяч, встает на место водящего. Играющий встает на место водящего только в том случае, если он поднял мяч с земли.</w:t>
      </w:r>
    </w:p>
    <w:p w:rsidR="002150A3" w:rsidRPr="007142FB" w:rsidRDefault="002150A3" w:rsidP="00E307C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«Прятки»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Дети идут играть в парк. Играющие оговаривают, где можно прятаться. Образуем две группы, одна из которых разбегается врассыпную и прячется, а другая пускается на поиски спрятавшихся. Дальше игроки меняются ролями. Нужно оговорить время, в течение которого следует найти всех игроков. (Например, досчитав до 10). 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«Перехватчики»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На противоположных концах площадки отмечаются линиями два дома. Играющие располагаются в одном из них в шеренгу. В середине лицом к детям находится водящий. Дети хором произносят: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Мы умеем быстро бегать,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Любим прыгать и скакать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Ни за что нас не поймать!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После окончания этих слов все бегут врассыпную через площадку в другой дом. Водящий старается запятнать перебежчиков. Один из запятнанных становится водящим, и игра продолжается. В конце игры отмечаются лучшие ребята, не попавшиеся ни разу.</w:t>
      </w:r>
    </w:p>
    <w:p w:rsidR="002150A3" w:rsidRPr="007142FB" w:rsidRDefault="002150A3" w:rsidP="00E307CA">
      <w:pPr>
        <w:jc w:val="center"/>
        <w:rPr>
          <w:sz w:val="22"/>
          <w:szCs w:val="22"/>
        </w:rPr>
      </w:pPr>
      <w:r w:rsidRPr="007142FB">
        <w:rPr>
          <w:sz w:val="22"/>
          <w:szCs w:val="22"/>
        </w:rPr>
        <w:t>«Мельница»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Все играющие становятся в круг на расстоянии не менее двух метров друг от друга. Один из играющих получает мяч и передает его другому, тот третьему и    т. д. по кругу. Постепенно скорость передачи возрастает. Каждый игрок старается поймать мяч. Игрок, который упустил мяч, выбывает из игры. Побеждает тот, кто остается в игре последним.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</w:p>
    <w:p w:rsidR="002150A3" w:rsidRPr="007142FB" w:rsidRDefault="002150A3" w:rsidP="00DE31E6">
      <w:pPr>
        <w:jc w:val="center"/>
        <w:rPr>
          <w:b/>
          <w:bCs/>
          <w:sz w:val="22"/>
          <w:szCs w:val="22"/>
        </w:rPr>
      </w:pPr>
      <w:r w:rsidRPr="007142FB">
        <w:rPr>
          <w:b/>
          <w:bCs/>
          <w:sz w:val="22"/>
          <w:szCs w:val="22"/>
        </w:rPr>
        <w:t xml:space="preserve"> </w:t>
      </w:r>
      <w:r w:rsidRPr="00DE31E6">
        <w:rPr>
          <w:b/>
          <w:bCs/>
          <w:sz w:val="32"/>
          <w:szCs w:val="32"/>
        </w:rPr>
        <w:t>Советы к проведению подвижных игр</w:t>
      </w:r>
      <w:r w:rsidRPr="007142FB">
        <w:rPr>
          <w:b/>
          <w:bCs/>
          <w:sz w:val="22"/>
          <w:szCs w:val="22"/>
        </w:rPr>
        <w:t>.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Там, где подвижная игра, нет места скуке. Эти игры помогают сделать эмоциональную разведку, лучшему общению детей.</w:t>
      </w:r>
    </w:p>
    <w:p w:rsidR="002150A3" w:rsidRPr="007142FB" w:rsidRDefault="002150A3" w:rsidP="00E307CA">
      <w:pPr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Подвижная игра всегда требует от играющих двигательных усилий, направленных на достижение условной цели, оговоренной в правилах. Особенность подвижной игры – ее творческий и соревновательный характер. В ней проявляется умение действовать вместе с коллективом в меняющихся условиях. Каждая подвижная игра имеет свою игровую задачу: «догони», «поймай», «найди» и др. Не стоит в начале ограничиваться дежурной фразой: «А сейчас мы поиграем в …» Организуя подвижную игру, помните, что лучше, если Вы будете в них участником, как и ребята. Каждая игра имеет свои правила. Четко объясните их. Эффективнее это можно сделать, если одновременно с рассказом Вы покажите действия, т. е. создадите образ предстоящей игры. Если во время игры правила не выполняются, приостановите игру, сделайте комментарий происходящего и покажите, в чем ошибка. В ходе игры будьте эмоциональны и непосредственны.  Подбадривайте ребят. Не упустите момент, когда игру лучше завершить. И еще, для некоторых игр требуется несложный инвентарь, приготовьте его заранее. Хорошо подумайте, где Вам лучше </w:t>
      </w:r>
      <w:r w:rsidRPr="007142FB">
        <w:rPr>
          <w:sz w:val="22"/>
          <w:szCs w:val="22"/>
        </w:rPr>
        <w:lastRenderedPageBreak/>
        <w:t>организовать игру. Пусть это будет удобное и безопасное место. Часто для проведения игр надо разбиться на команды, держите для этого несколько оригинальных считалок.</w:t>
      </w:r>
    </w:p>
    <w:p w:rsidR="002150A3" w:rsidRPr="007142FB" w:rsidRDefault="002150A3" w:rsidP="00E307CA">
      <w:pPr>
        <w:jc w:val="both"/>
        <w:rPr>
          <w:b/>
          <w:bCs/>
          <w:sz w:val="22"/>
          <w:szCs w:val="22"/>
        </w:rPr>
      </w:pPr>
      <w:r w:rsidRPr="007142FB">
        <w:rPr>
          <w:b/>
          <w:bCs/>
          <w:sz w:val="22"/>
          <w:szCs w:val="22"/>
        </w:rPr>
        <w:t>Считалки: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Катился горох по блюду,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Ты води, а я не буду.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Шла кукушка мимо сети,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А за нею малы дети,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Кукушата просят пить, 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Выходи – тебе водить!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Колокольчик всех зовет,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Колокольчик нам поет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Звонким, тонким голоском: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Динь-бом, динь-бом!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Выходи из круга вон!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Пчелы в поле полетели,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Зажужжали, загудели.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Сели пчелы на цветы.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Мы играем – водишь ты!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Как у нас на сеновале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Две лягушки ночевали.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Утром встали, щей поели,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А тебе водить велели!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Раз, два, три, четыре, пять, -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Мы сейчас хотим играть.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«Да» и «нет» не говорить – 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Все равно тебе водить!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Тара-Мара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В лес ходила, 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Шишки ела,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Нам велела.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А мы шишки 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Не едим, </w:t>
      </w:r>
    </w:p>
    <w:p w:rsidR="002150A3" w:rsidRPr="007142FB" w:rsidRDefault="002150A3" w:rsidP="00E307CA">
      <w:pPr>
        <w:ind w:left="144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Таре-Маре отдадим!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Солнце спряталось за гору,</w:t>
      </w:r>
    </w:p>
    <w:p w:rsidR="002150A3" w:rsidRPr="007142FB" w:rsidRDefault="002150A3" w:rsidP="00E307CA">
      <w:pPr>
        <w:ind w:left="108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    Зайка в лес,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А мишка в нору.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Кто остался на виду – 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Убегай,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            Водить иду!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Эй, Иван,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Полезай в стакан,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Отрежь лимон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И выйди вон!</w:t>
      </w:r>
    </w:p>
    <w:p w:rsidR="002150A3" w:rsidRPr="007142FB" w:rsidRDefault="002150A3" w:rsidP="00E307CA">
      <w:pPr>
        <w:numPr>
          <w:ilvl w:val="1"/>
          <w:numId w:val="1"/>
        </w:numPr>
        <w:jc w:val="both"/>
        <w:rPr>
          <w:sz w:val="22"/>
          <w:szCs w:val="22"/>
        </w:rPr>
      </w:pPr>
      <w:r w:rsidRPr="007142FB">
        <w:rPr>
          <w:sz w:val="22"/>
          <w:szCs w:val="22"/>
        </w:rPr>
        <w:t>(На кулаках)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 xml:space="preserve">Шла кукушка 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Мимо сети,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А за нею малы дети.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Кук-мак,</w:t>
      </w:r>
    </w:p>
    <w:p w:rsidR="002150A3" w:rsidRPr="007142FB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Кук-мак,</w:t>
      </w: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  <w:r w:rsidRPr="007142FB">
        <w:rPr>
          <w:sz w:val="22"/>
          <w:szCs w:val="22"/>
        </w:rPr>
        <w:t>Убирай один кулак!</w:t>
      </w: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Default="002150A3" w:rsidP="00E307CA">
      <w:pPr>
        <w:ind w:left="1080" w:firstLine="360"/>
        <w:jc w:val="both"/>
        <w:rPr>
          <w:sz w:val="22"/>
          <w:szCs w:val="22"/>
        </w:rPr>
      </w:pPr>
    </w:p>
    <w:p w:rsidR="002150A3" w:rsidRPr="007142FB" w:rsidRDefault="002150A3" w:rsidP="00E307CA">
      <w:pPr>
        <w:jc w:val="both"/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p w:rsidR="002150A3" w:rsidRDefault="002150A3">
      <w:pPr>
        <w:rPr>
          <w:sz w:val="22"/>
          <w:szCs w:val="22"/>
        </w:rPr>
      </w:pPr>
    </w:p>
    <w:sectPr w:rsidR="002150A3" w:rsidSect="008D7E51">
      <w:headerReference w:type="default" r:id="rId8"/>
      <w:pgSz w:w="11906" w:h="16838" w:code="9"/>
      <w:pgMar w:top="720" w:right="1701" w:bottom="1134" w:left="851" w:header="709" w:footer="709" w:gutter="0"/>
      <w:pgBorders w:offsetFrom="page">
        <w:top w:val="pushPinNote1" w:sz="30" w:space="24" w:color="auto"/>
        <w:left w:val="pushPinNote1" w:sz="30" w:space="24" w:color="auto"/>
        <w:bottom w:val="pushPinNote1" w:sz="30" w:space="24" w:color="auto"/>
        <w:right w:val="pushPinNote1" w:sz="3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DE5" w:rsidRDefault="00216DE5" w:rsidP="00F0221B">
      <w:r>
        <w:separator/>
      </w:r>
    </w:p>
  </w:endnote>
  <w:endnote w:type="continuationSeparator" w:id="0">
    <w:p w:rsidR="00216DE5" w:rsidRDefault="00216DE5" w:rsidP="00F0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DE5" w:rsidRDefault="00216DE5" w:rsidP="00F0221B">
      <w:r>
        <w:separator/>
      </w:r>
    </w:p>
  </w:footnote>
  <w:footnote w:type="continuationSeparator" w:id="0">
    <w:p w:rsidR="00216DE5" w:rsidRDefault="00216DE5" w:rsidP="00F02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2D1" w:rsidRDefault="00F812D1" w:rsidP="00121E51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4679">
      <w:rPr>
        <w:rStyle w:val="a5"/>
        <w:noProof/>
      </w:rPr>
      <w:t>3</w:t>
    </w:r>
    <w:r>
      <w:rPr>
        <w:rStyle w:val="a5"/>
      </w:rPr>
      <w:fldChar w:fldCharType="end"/>
    </w:r>
  </w:p>
  <w:p w:rsidR="00F812D1" w:rsidRDefault="00F812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F8D"/>
    <w:multiLevelType w:val="hybridMultilevel"/>
    <w:tmpl w:val="5B46F5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1C18CE"/>
    <w:multiLevelType w:val="hybridMultilevel"/>
    <w:tmpl w:val="56B6F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76701"/>
    <w:multiLevelType w:val="hybridMultilevel"/>
    <w:tmpl w:val="B2CA8F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F8562B6"/>
    <w:multiLevelType w:val="hybridMultilevel"/>
    <w:tmpl w:val="7A86F886"/>
    <w:lvl w:ilvl="0" w:tplc="CA943B3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9A6040"/>
    <w:multiLevelType w:val="hybridMultilevel"/>
    <w:tmpl w:val="607E3F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B36250"/>
    <w:multiLevelType w:val="hybridMultilevel"/>
    <w:tmpl w:val="DF4E4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AA65C5"/>
    <w:multiLevelType w:val="hybridMultilevel"/>
    <w:tmpl w:val="03A2B4C0"/>
    <w:lvl w:ilvl="0" w:tplc="CA943B3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262B2E"/>
    <w:multiLevelType w:val="hybridMultilevel"/>
    <w:tmpl w:val="9378F3A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2ED5FBE"/>
    <w:multiLevelType w:val="hybridMultilevel"/>
    <w:tmpl w:val="0DDE7A8A"/>
    <w:lvl w:ilvl="0" w:tplc="9D6CD6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0D07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1C28BC"/>
    <w:multiLevelType w:val="hybridMultilevel"/>
    <w:tmpl w:val="EDEACF3E"/>
    <w:lvl w:ilvl="0" w:tplc="1514FDA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A5620C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38E4CBE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 w:tplc="91C4BA1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 w:tplc="3F7AA88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 w:tplc="278C7320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 w:tplc="3232FE08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 w:tplc="15887E48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 w:tplc="0DC8F278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10">
    <w:nsid w:val="6A2E2B5D"/>
    <w:multiLevelType w:val="hybridMultilevel"/>
    <w:tmpl w:val="9CB8A476"/>
    <w:lvl w:ilvl="0" w:tplc="F4AE6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F14D8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82655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CDE5B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1CC3D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96FB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B6421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4FE9AB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95ED42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DCA3AB2"/>
    <w:multiLevelType w:val="hybridMultilevel"/>
    <w:tmpl w:val="60307304"/>
    <w:lvl w:ilvl="0" w:tplc="FEA835E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6E24AB"/>
    <w:multiLevelType w:val="hybridMultilevel"/>
    <w:tmpl w:val="BCF0B296"/>
    <w:lvl w:ilvl="0" w:tplc="99FA8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61ADE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8322E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CC857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28276A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4AB68B5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DCE2F0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96EB0C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8BE220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7A8C2EF3"/>
    <w:multiLevelType w:val="multilevel"/>
    <w:tmpl w:val="66E6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B1F2872"/>
    <w:multiLevelType w:val="hybridMultilevel"/>
    <w:tmpl w:val="C3BED9F2"/>
    <w:lvl w:ilvl="0" w:tplc="CA943B36">
      <w:start w:val="1"/>
      <w:numFmt w:val="decimal"/>
      <w:lvlText w:val="%1."/>
      <w:lvlJc w:val="left"/>
      <w:pPr>
        <w:tabs>
          <w:tab w:val="num" w:pos="2445"/>
        </w:tabs>
        <w:ind w:left="24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1"/>
  </w:num>
  <w:num w:numId="9">
    <w:abstractNumId w:val="14"/>
  </w:num>
  <w:num w:numId="10">
    <w:abstractNumId w:val="3"/>
  </w:num>
  <w:num w:numId="11">
    <w:abstractNumId w:val="6"/>
  </w:num>
  <w:num w:numId="12">
    <w:abstractNumId w:val="13"/>
  </w:num>
  <w:num w:numId="13">
    <w:abstractNumId w:val="12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07CA"/>
    <w:rsid w:val="000C53D2"/>
    <w:rsid w:val="0011765D"/>
    <w:rsid w:val="00121E51"/>
    <w:rsid w:val="00182279"/>
    <w:rsid w:val="001D4C60"/>
    <w:rsid w:val="002150A3"/>
    <w:rsid w:val="00216DE5"/>
    <w:rsid w:val="00232E0B"/>
    <w:rsid w:val="002C68EB"/>
    <w:rsid w:val="002E7081"/>
    <w:rsid w:val="0034779A"/>
    <w:rsid w:val="00375532"/>
    <w:rsid w:val="00395525"/>
    <w:rsid w:val="00400723"/>
    <w:rsid w:val="0040144A"/>
    <w:rsid w:val="004F14BA"/>
    <w:rsid w:val="004F4CC3"/>
    <w:rsid w:val="00507B48"/>
    <w:rsid w:val="00515553"/>
    <w:rsid w:val="00550503"/>
    <w:rsid w:val="005725E8"/>
    <w:rsid w:val="005D7821"/>
    <w:rsid w:val="005F4DB7"/>
    <w:rsid w:val="006000CB"/>
    <w:rsid w:val="00674679"/>
    <w:rsid w:val="00683E32"/>
    <w:rsid w:val="006A2CB0"/>
    <w:rsid w:val="006E32FC"/>
    <w:rsid w:val="007138BE"/>
    <w:rsid w:val="007142FB"/>
    <w:rsid w:val="007156BD"/>
    <w:rsid w:val="00727563"/>
    <w:rsid w:val="00776CD1"/>
    <w:rsid w:val="007B641F"/>
    <w:rsid w:val="008319CF"/>
    <w:rsid w:val="00834158"/>
    <w:rsid w:val="008B5521"/>
    <w:rsid w:val="008D7E51"/>
    <w:rsid w:val="008E6874"/>
    <w:rsid w:val="00906D48"/>
    <w:rsid w:val="00984A1A"/>
    <w:rsid w:val="009921A1"/>
    <w:rsid w:val="009C50EF"/>
    <w:rsid w:val="009F7E4F"/>
    <w:rsid w:val="00A50DBD"/>
    <w:rsid w:val="00AC5B74"/>
    <w:rsid w:val="00B025AA"/>
    <w:rsid w:val="00B508A2"/>
    <w:rsid w:val="00B96EE7"/>
    <w:rsid w:val="00BA0436"/>
    <w:rsid w:val="00C122BA"/>
    <w:rsid w:val="00C65887"/>
    <w:rsid w:val="00C80FA1"/>
    <w:rsid w:val="00CB79DC"/>
    <w:rsid w:val="00CE668C"/>
    <w:rsid w:val="00D94F3B"/>
    <w:rsid w:val="00D96EED"/>
    <w:rsid w:val="00DE31E6"/>
    <w:rsid w:val="00E307CA"/>
    <w:rsid w:val="00E463BA"/>
    <w:rsid w:val="00E4762D"/>
    <w:rsid w:val="00E508E0"/>
    <w:rsid w:val="00F0221B"/>
    <w:rsid w:val="00F434B8"/>
    <w:rsid w:val="00F812D1"/>
    <w:rsid w:val="00F918C5"/>
    <w:rsid w:val="00FC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07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E307CA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307CA"/>
  </w:style>
  <w:style w:type="paragraph" w:styleId="a6">
    <w:name w:val="Normal (Web)"/>
    <w:basedOn w:val="a"/>
    <w:uiPriority w:val="99"/>
    <w:rsid w:val="00E307CA"/>
    <w:pPr>
      <w:spacing w:before="100" w:beforeAutospacing="1" w:after="100" w:afterAutospacing="1"/>
    </w:pPr>
  </w:style>
  <w:style w:type="paragraph" w:styleId="a7">
    <w:name w:val="Title"/>
    <w:basedOn w:val="a"/>
    <w:link w:val="a8"/>
    <w:uiPriority w:val="99"/>
    <w:qFormat/>
    <w:rsid w:val="009921A1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9921A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727563"/>
    <w:pPr>
      <w:ind w:left="720"/>
    </w:pPr>
  </w:style>
  <w:style w:type="table" w:styleId="aa">
    <w:name w:val="Table Grid"/>
    <w:basedOn w:val="a1"/>
    <w:uiPriority w:val="99"/>
    <w:rsid w:val="00B96EE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footer"/>
    <w:basedOn w:val="a"/>
    <w:link w:val="ac"/>
    <w:uiPriority w:val="99"/>
    <w:semiHidden/>
    <w:rsid w:val="00E508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E508E0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8D7E51"/>
    <w:rPr>
      <w:sz w:val="22"/>
      <w:szCs w:val="22"/>
      <w:lang w:eastAsia="en-US"/>
    </w:rPr>
  </w:style>
  <w:style w:type="character" w:styleId="ae">
    <w:name w:val="Strong"/>
    <w:qFormat/>
    <w:locked/>
    <w:rsid w:val="001D4C6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7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535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6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6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65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6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53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53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17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</cp:lastModifiedBy>
  <cp:revision>26</cp:revision>
  <cp:lastPrinted>2011-12-05T18:44:00Z</cp:lastPrinted>
  <dcterms:created xsi:type="dcterms:W3CDTF">2011-11-03T17:38:00Z</dcterms:created>
  <dcterms:modified xsi:type="dcterms:W3CDTF">2021-09-10T09:22:00Z</dcterms:modified>
</cp:coreProperties>
</file>